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V Boli" w:hAnsi="MV Boli" w:cs="MV Boli"/>
          <w:sz w:val="24"/>
          <w:szCs w:val="24"/>
          <w:lang w:val="de-DE"/>
        </w:rPr>
      </w:pPr>
      <w:r>
        <w:rPr>
          <w:rFonts w:ascii="MV Boli" w:hAnsi="MV Boli" w:cs="MV Boli"/>
          <w:sz w:val="24"/>
          <w:szCs w:val="24"/>
          <w:lang w:val="de-DE"/>
        </w:rPr>
        <w:t>Autumn in America</w:t>
      </w:r>
    </w:p>
    <w:p>
      <w:pPr>
        <w:jc w:val="both"/>
        <w:rPr>
          <w:rFonts w:hint="default" w:ascii="Calibri" w:hAnsi="Calibri" w:cs="Calibri"/>
          <w:sz w:val="22"/>
          <w:szCs w:val="22"/>
          <w:lang w:val="de-DE"/>
        </w:rPr>
      </w:pPr>
      <w:r>
        <w:rPr>
          <w:rFonts w:hint="default" w:ascii="Calibri" w:hAnsi="Calibri" w:cs="Calibri"/>
          <w:b/>
          <w:bCs/>
          <w:sz w:val="22"/>
          <w:szCs w:val="22"/>
          <w:lang w:val="de-DE"/>
        </w:rPr>
        <w:t>EXERCISE 1</w:t>
      </w:r>
      <w:r>
        <w:rPr>
          <w:rFonts w:hint="default" w:ascii="Calibri" w:hAnsi="Calibri" w:cs="Calibri"/>
          <w:sz w:val="22"/>
          <w:szCs w:val="22"/>
          <w:lang w:val="de-DE"/>
        </w:rPr>
        <w:t xml:space="preserve"> </w:t>
      </w:r>
      <w:r>
        <w:rPr>
          <w:rFonts w:hint="default" w:ascii="Calibri" w:hAnsi="Calibri" w:cs="Calibri"/>
          <w:b/>
          <w:bCs/>
          <w:sz w:val="22"/>
          <w:szCs w:val="22"/>
          <w:lang w:val="de-DE"/>
        </w:rPr>
        <w:t xml:space="preserve">- BEFORE YOU READ </w:t>
      </w:r>
      <w:r>
        <w:rPr>
          <w:rFonts w:hint="default" w:ascii="Calibri" w:hAnsi="Calibri" w:cs="Calibri"/>
          <w:sz w:val="22"/>
          <w:szCs w:val="22"/>
          <w:lang w:val="de-DE"/>
        </w:rPr>
        <w:t xml:space="preserve">What does the word “autumn” make you think of? Collect words and phrases. </w:t>
      </w:r>
      <w:r>
        <w:rPr>
          <w:rFonts w:hint="default" w:ascii="Calibri" w:hAnsi="Calibri" w:cs="Calibri"/>
          <w:b/>
          <w:bCs/>
          <w:sz w:val="22"/>
          <w:szCs w:val="22"/>
          <w:lang w:val="de-DE"/>
        </w:rPr>
        <w:t>Examples</w:t>
      </w:r>
      <w:r>
        <w:rPr>
          <w:rFonts w:hint="default" w:ascii="Calibri" w:hAnsi="Calibri" w:cs="Calibri"/>
          <w:sz w:val="22"/>
          <w:szCs w:val="22"/>
          <w:lang w:val="de-DE"/>
        </w:rPr>
        <w:t xml:space="preserve">: </w:t>
      </w:r>
      <w:r>
        <w:rPr>
          <w:rFonts w:hint="default" w:ascii="Calibri" w:hAnsi="Calibri" w:cs="Calibri"/>
          <w:i/>
          <w:iCs/>
          <w:sz w:val="22"/>
          <w:szCs w:val="22"/>
          <w:lang w:val="de-DE"/>
        </w:rPr>
        <w:t>rainy, fly a kite, make chestnut</w:t>
      </w:r>
      <w:r>
        <w:rPr>
          <w:rFonts w:hint="default" w:ascii="Calibri" w:hAnsi="Calibri" w:eastAsia="+Body" w:cs="Calibri"/>
          <w:i/>
          <w:iCs/>
          <w:sz w:val="22"/>
          <w:szCs w:val="22"/>
          <w:vertAlign w:val="superscript"/>
          <w:lang w:val="de-DE"/>
        </w:rPr>
        <w:t>1</w:t>
      </w:r>
      <w:r>
        <w:rPr>
          <w:rFonts w:hint="default" w:ascii="Calibri" w:hAnsi="Calibri" w:cs="Calibri"/>
          <w:i/>
          <w:iCs/>
          <w:sz w:val="22"/>
          <w:szCs w:val="22"/>
          <w:lang w:val="de-DE"/>
        </w:rPr>
        <w:t xml:space="preserve"> figures  ...</w:t>
      </w:r>
    </w:p>
    <w:p>
      <w:pPr>
        <w:jc w:val="both"/>
        <w:rPr>
          <w:rFonts w:hint="default" w:ascii="Calibri" w:hAnsi="Calibri" w:cs="Calibri"/>
          <w:sz w:val="22"/>
          <w:szCs w:val="22"/>
          <w:lang w:val="de-DE"/>
        </w:rPr>
      </w:pPr>
      <w:r>
        <w:rPr>
          <w:rFonts w:hint="default" w:ascii="Calibri" w:hAnsi="Calibri" w:cs="Calibri"/>
          <w:b/>
          <w:bCs/>
          <w:sz w:val="22"/>
          <w:szCs w:val="22"/>
          <w:lang w:val="de-DE"/>
        </w:rPr>
        <w:t>EXERCISE 2</w:t>
      </w:r>
      <w:r>
        <w:rPr>
          <w:rFonts w:hint="default" w:ascii="Calibri" w:hAnsi="Calibri" w:cs="Calibri"/>
          <w:sz w:val="22"/>
          <w:szCs w:val="22"/>
          <w:lang w:val="de-DE"/>
        </w:rPr>
        <w:t xml:space="preserve"> </w:t>
      </w:r>
      <w:r>
        <w:rPr>
          <w:rFonts w:hint="default" w:ascii="Calibri" w:hAnsi="Calibri" w:cs="Calibri"/>
          <w:b/>
          <w:bCs/>
          <w:sz w:val="22"/>
          <w:szCs w:val="22"/>
          <w:lang w:val="de-DE"/>
        </w:rPr>
        <w:t>- COMPREHENSION</w:t>
      </w:r>
      <w:r>
        <w:rPr>
          <w:rFonts w:hint="default" w:ascii="Calibri" w:hAnsi="Calibri" w:cs="Calibri"/>
          <w:sz w:val="22"/>
          <w:szCs w:val="22"/>
          <w:lang w:val="de-DE"/>
        </w:rPr>
        <w:t xml:space="preserve"> Skim the six texts. Then match the pictures i-vi and the texts A-F. The words under the pictures replace the stars (</w:t>
      </w:r>
      <w:r>
        <w:rPr>
          <w:rFonts w:ascii="Helvetica" w:hAnsi="Helvetica" w:eastAsia="Helvetica" w:cs="Helvetica"/>
          <w:i w:val="0"/>
          <w:caps w:val="0"/>
          <w:color w:val="20292A"/>
          <w:spacing w:val="0"/>
          <w:sz w:val="21"/>
          <w:szCs w:val="21"/>
          <w:shd w:val="clear" w:fill="FFFFFF"/>
        </w:rPr>
        <w:t>★</w:t>
      </w:r>
      <w:r>
        <w:rPr>
          <w:rFonts w:hint="default" w:ascii="Calibri" w:hAnsi="Calibri" w:eastAsia="Helvetica" w:cs="Calibri"/>
          <w:i w:val="0"/>
          <w:caps w:val="0"/>
          <w:color w:val="20292A"/>
          <w:spacing w:val="0"/>
          <w:sz w:val="24"/>
          <w:szCs w:val="24"/>
          <w:shd w:val="clear" w:fill="FFFFFF"/>
          <w:lang w:val="de-DE"/>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lang w:val="de-DE"/>
        </w:rPr>
        <w:t>in the respective paragraphs.</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rPr>
                <w:rFonts w:ascii="SimSun" w:hAnsi="SimSun" w:eastAsia="SimSun" w:cs="SimSun"/>
                <w:sz w:val="24"/>
                <w:szCs w:val="24"/>
              </w:rPr>
              <w:drawing>
                <wp:inline distT="0" distB="0" distL="114300" distR="114300">
                  <wp:extent cx="889635" cy="548005"/>
                  <wp:effectExtent l="0" t="0" r="5715" b="3810"/>
                  <wp:docPr id="7"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256"/>
                          <pic:cNvPicPr>
                            <a:picLocks noChangeAspect="1"/>
                          </pic:cNvPicPr>
                        </pic:nvPicPr>
                        <pic:blipFill>
                          <a:blip r:embed="rId7"/>
                          <a:srcRect b="34392"/>
                          <a:stretch>
                            <a:fillRect/>
                          </a:stretch>
                        </pic:blipFill>
                        <pic:spPr>
                          <a:xfrm>
                            <a:off x="0" y="0"/>
                            <a:ext cx="889635" cy="548005"/>
                          </a:xfrm>
                          <a:prstGeom prst="rect">
                            <a:avLst/>
                          </a:prstGeom>
                          <a:noFill/>
                          <a:ln w="9525">
                            <a:noFill/>
                          </a:ln>
                        </pic:spPr>
                      </pic:pic>
                    </a:graphicData>
                  </a:graphic>
                </wp:inline>
              </w:drawing>
            </w:r>
            <w:r>
              <w:rPr>
                <w:rStyle w:val="8"/>
                <w:rFonts w:ascii="SimSun" w:hAnsi="SimSun" w:eastAsia="SimSun" w:cs="SimSun"/>
                <w:sz w:val="24"/>
                <w:szCs w:val="24"/>
              </w:rPr>
              <w:endnoteReference w:id="0"/>
            </w:r>
            <w:r>
              <w:rPr>
                <w:rFonts w:ascii="SimSun" w:hAnsi="SimSun" w:eastAsia="SimSun" w:cs="SimSun"/>
                <w:sz w:val="24"/>
                <w:szCs w:val="24"/>
                <w:lang w:val="de-DE"/>
              </w:rPr>
              <w:t xml:space="preserve"> </w:t>
            </w:r>
            <w:r>
              <w:rPr>
                <w:rFonts w:hint="default" w:ascii="Calibri" w:hAnsi="Calibri" w:eastAsia="SimSun" w:cs="Calibri"/>
                <w:sz w:val="22"/>
                <w:szCs w:val="22"/>
                <w:lang w:val="de-DE"/>
              </w:rPr>
              <w:t>migrating birds</w:t>
            </w:r>
          </w:p>
        </w:tc>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drawing>
                <wp:inline distT="0" distB="0" distL="114300" distR="114300">
                  <wp:extent cx="895985" cy="609600"/>
                  <wp:effectExtent l="0" t="0" r="1841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rcRect l="21171" t="19520" r="12613" b="20420"/>
                          <a:stretch>
                            <a:fillRect/>
                          </a:stretch>
                        </pic:blipFill>
                        <pic:spPr>
                          <a:xfrm>
                            <a:off x="0" y="0"/>
                            <a:ext cx="895985" cy="609600"/>
                          </a:xfrm>
                          <a:prstGeom prst="rect">
                            <a:avLst/>
                          </a:prstGeom>
                          <a:noFill/>
                          <a:ln w="9525">
                            <a:noFill/>
                          </a:ln>
                        </pic:spPr>
                      </pic:pic>
                    </a:graphicData>
                  </a:graphic>
                </wp:inline>
              </w:drawing>
            </w:r>
            <w:r>
              <w:rPr>
                <w:rStyle w:val="8"/>
              </w:rPr>
              <w:endnoteReference w:id="1"/>
            </w:r>
            <w:r>
              <w:rPr>
                <w:lang w:val="de-DE"/>
              </w:rPr>
              <w:t xml:space="preserve"> pumpkin</w:t>
            </w:r>
          </w:p>
        </w:tc>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rPr>
                <w:rFonts w:ascii="SimSun" w:hAnsi="SimSun" w:eastAsia="SimSun" w:cs="SimSun"/>
                <w:sz w:val="24"/>
                <w:szCs w:val="24"/>
              </w:rPr>
              <w:drawing>
                <wp:inline distT="0" distB="0" distL="114300" distR="114300">
                  <wp:extent cx="788670" cy="709930"/>
                  <wp:effectExtent l="0" t="0" r="11430" b="13970"/>
                  <wp:docPr id="10"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G_256"/>
                          <pic:cNvPicPr>
                            <a:picLocks noChangeAspect="1"/>
                          </pic:cNvPicPr>
                        </pic:nvPicPr>
                        <pic:blipFill>
                          <a:blip r:embed="rId9"/>
                          <a:srcRect t="25570" b="5545"/>
                          <a:stretch>
                            <a:fillRect/>
                          </a:stretch>
                        </pic:blipFill>
                        <pic:spPr>
                          <a:xfrm>
                            <a:off x="0" y="0"/>
                            <a:ext cx="788670" cy="709930"/>
                          </a:xfrm>
                          <a:prstGeom prst="rect">
                            <a:avLst/>
                          </a:prstGeom>
                          <a:noFill/>
                          <a:ln w="9525">
                            <a:noFill/>
                          </a:ln>
                        </pic:spPr>
                      </pic:pic>
                    </a:graphicData>
                  </a:graphic>
                </wp:inline>
              </w:drawing>
            </w:r>
            <w:r>
              <w:rPr>
                <w:rStyle w:val="8"/>
                <w:rFonts w:ascii="SimSun" w:hAnsi="SimSun" w:eastAsia="SimSun" w:cs="SimSun"/>
                <w:sz w:val="24"/>
                <w:szCs w:val="24"/>
              </w:rPr>
              <w:endnoteReference w:id="2"/>
            </w:r>
            <w:r>
              <w:rPr>
                <w:rFonts w:ascii="SimSun" w:hAnsi="SimSun" w:eastAsia="SimSun" w:cs="SimSun"/>
                <w:sz w:val="24"/>
                <w:szCs w:val="24"/>
                <w:lang w:val="de-DE"/>
              </w:rPr>
              <w:t xml:space="preserve"> </w:t>
            </w:r>
            <w:r>
              <w:rPr>
                <w:rFonts w:hint="default" w:ascii="Calibri" w:hAnsi="Calibri" w:eastAsia="SimSun" w:cs="Calibri"/>
                <w:sz w:val="22"/>
                <w:szCs w:val="22"/>
                <w:lang w:val="de-DE"/>
              </w:rPr>
              <w:t>football</w:t>
            </w:r>
          </w:p>
        </w:tc>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drawing>
                <wp:inline distT="0" distB="0" distL="114300" distR="114300">
                  <wp:extent cx="744220" cy="764540"/>
                  <wp:effectExtent l="0" t="0" r="17780" b="165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rcRect l="37023"/>
                          <a:stretch>
                            <a:fillRect/>
                          </a:stretch>
                        </pic:blipFill>
                        <pic:spPr>
                          <a:xfrm>
                            <a:off x="0" y="0"/>
                            <a:ext cx="744220" cy="764540"/>
                          </a:xfrm>
                          <a:prstGeom prst="rect">
                            <a:avLst/>
                          </a:prstGeom>
                          <a:noFill/>
                          <a:ln w="9525">
                            <a:noFill/>
                          </a:ln>
                        </pic:spPr>
                      </pic:pic>
                    </a:graphicData>
                  </a:graphic>
                </wp:inline>
              </w:drawing>
            </w:r>
            <w:r>
              <w:br w:type="textWrapping"/>
            </w:r>
            <w:r>
              <w:rPr>
                <w:rStyle w:val="8"/>
              </w:rPr>
              <w:endnoteReference w:id="3"/>
            </w:r>
            <w:r>
              <w:rPr>
                <w:lang w:val="de-DE"/>
              </w:rPr>
              <w:t xml:space="preserve"> leaves</w:t>
            </w:r>
          </w:p>
        </w:tc>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rPr>
                <w:rFonts w:ascii="SimSun" w:hAnsi="SimSun" w:eastAsia="SimSun" w:cs="SimSun"/>
                <w:sz w:val="24"/>
                <w:szCs w:val="24"/>
              </w:rPr>
              <w:drawing>
                <wp:inline distT="0" distB="0" distL="114300" distR="114300">
                  <wp:extent cx="865505" cy="760730"/>
                  <wp:effectExtent l="0" t="0" r="10795" b="1270"/>
                  <wp:docPr id="8"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MG_256"/>
                          <pic:cNvPicPr>
                            <a:picLocks noChangeAspect="1"/>
                          </pic:cNvPicPr>
                        </pic:nvPicPr>
                        <pic:blipFill>
                          <a:blip r:embed="rId11"/>
                          <a:srcRect l="13274" t="16178" r="10861"/>
                          <a:stretch>
                            <a:fillRect/>
                          </a:stretch>
                        </pic:blipFill>
                        <pic:spPr>
                          <a:xfrm>
                            <a:off x="0" y="0"/>
                            <a:ext cx="865505" cy="760730"/>
                          </a:xfrm>
                          <a:prstGeom prst="rect">
                            <a:avLst/>
                          </a:prstGeom>
                          <a:noFill/>
                          <a:ln w="9525">
                            <a:noFill/>
                          </a:ln>
                        </pic:spPr>
                      </pic:pic>
                    </a:graphicData>
                  </a:graphic>
                </wp:inline>
              </w:drawing>
            </w:r>
            <w:r>
              <w:rPr>
                <w:rStyle w:val="8"/>
                <w:rFonts w:hint="default" w:ascii="Calibri" w:hAnsi="Calibri" w:eastAsia="SimSun" w:cs="Calibri"/>
                <w:sz w:val="24"/>
                <w:szCs w:val="24"/>
              </w:rPr>
              <w:endnoteReference w:id="4"/>
            </w:r>
            <w:r>
              <w:rPr>
                <w:rFonts w:hint="default" w:ascii="Calibri" w:hAnsi="Calibri" w:eastAsia="SimSun" w:cs="Calibri"/>
                <w:sz w:val="24"/>
                <w:szCs w:val="24"/>
                <w:lang w:val="de-DE"/>
              </w:rPr>
              <w:t xml:space="preserve"> sunflower</w:t>
            </w:r>
          </w:p>
        </w:tc>
        <w:tc>
          <w:tcPr>
            <w:tcW w:w="1548" w:type="dxa"/>
            <w:tcBorders>
              <w:top w:val="nil"/>
              <w:left w:val="nil"/>
              <w:bottom w:val="nil"/>
              <w:right w:val="nil"/>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Calibri" w:hAnsi="Calibri" w:cs="Calibri"/>
                <w:sz w:val="22"/>
                <w:szCs w:val="22"/>
                <w:vertAlign w:val="baseline"/>
                <w:lang w:val="de-DE"/>
              </w:rPr>
            </w:pPr>
            <w:r>
              <w:rPr>
                <w:rFonts w:hint="default" w:ascii="Calibri" w:hAnsi="Calibri" w:eastAsia="SimSun" w:cs="Calibri"/>
                <w:sz w:val="22"/>
                <w:szCs w:val="22"/>
              </w:rPr>
              <w:drawing>
                <wp:inline distT="0" distB="0" distL="114300" distR="114300">
                  <wp:extent cx="793750" cy="742950"/>
                  <wp:effectExtent l="0" t="0" r="6350" b="0"/>
                  <wp:docPr id="9"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G_256"/>
                          <pic:cNvPicPr>
                            <a:picLocks noChangeAspect="1"/>
                          </pic:cNvPicPr>
                        </pic:nvPicPr>
                        <pic:blipFill>
                          <a:blip r:embed="rId12"/>
                          <a:srcRect r="48529" b="27778"/>
                          <a:stretch>
                            <a:fillRect/>
                          </a:stretch>
                        </pic:blipFill>
                        <pic:spPr>
                          <a:xfrm>
                            <a:off x="0" y="0"/>
                            <a:ext cx="793750" cy="742950"/>
                          </a:xfrm>
                          <a:prstGeom prst="rect">
                            <a:avLst/>
                          </a:prstGeom>
                          <a:noFill/>
                          <a:ln w="9525">
                            <a:noFill/>
                          </a:ln>
                        </pic:spPr>
                      </pic:pic>
                    </a:graphicData>
                  </a:graphic>
                </wp:inline>
              </w:drawing>
            </w:r>
            <w:r>
              <w:rPr>
                <w:rStyle w:val="8"/>
                <w:rFonts w:hint="default" w:ascii="Calibri" w:hAnsi="Calibri" w:eastAsia="SimSun" w:cs="Calibri"/>
                <w:sz w:val="22"/>
                <w:szCs w:val="22"/>
              </w:rPr>
              <w:endnoteReference w:id="5"/>
            </w:r>
            <w:r>
              <w:rPr>
                <w:rFonts w:hint="default" w:ascii="Calibri" w:hAnsi="Calibri" w:eastAsia="SimSun" w:cs="Calibri"/>
                <w:sz w:val="22"/>
                <w:szCs w:val="22"/>
                <w:lang w:val="de-DE"/>
              </w:rPr>
              <w:t xml:space="preserve"> squirrels</w:t>
            </w:r>
          </w:p>
        </w:tc>
      </w:tr>
    </w:tbl>
    <w:tbl>
      <w:tblPr>
        <w:tblStyle w:val="12"/>
        <w:tblpPr w:leftFromText="180" w:rightFromText="180" w:vertAnchor="text" w:horzAnchor="page" w:tblpX="1496" w:tblpY="402"/>
        <w:tblOverlap w:val="never"/>
        <w:tblW w:w="9288" w:type="dxa"/>
        <w:tblInd w:w="0" w:type="dxa"/>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CellMar>
          <w:top w:w="0" w:type="dxa"/>
          <w:left w:w="108" w:type="dxa"/>
          <w:bottom w:w="0" w:type="dxa"/>
          <w:right w:w="108" w:type="dxa"/>
        </w:tblCellMar>
      </w:tblPr>
      <w:tblGrid>
        <w:gridCol w:w="1252"/>
        <w:gridCol w:w="1148"/>
        <w:gridCol w:w="696"/>
        <w:gridCol w:w="452"/>
        <w:gridCol w:w="1148"/>
        <w:gridCol w:w="1148"/>
        <w:gridCol w:w="348"/>
        <w:gridCol w:w="800"/>
        <w:gridCol w:w="1148"/>
        <w:gridCol w:w="1148"/>
      </w:tblGrid>
      <w:tr>
        <w:tblPrEx>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CellMar>
            <w:top w:w="0" w:type="dxa"/>
            <w:left w:w="108" w:type="dxa"/>
            <w:bottom w:w="0" w:type="dxa"/>
            <w:right w:w="108" w:type="dxa"/>
          </w:tblCellMar>
        </w:tblPrEx>
        <w:tc>
          <w:tcPr>
            <w:tcW w:w="3096" w:type="dxa"/>
            <w:gridSpan w:val="3"/>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 xml:space="preserve">A </w:t>
            </w:r>
            <w:r>
              <w:rPr>
                <w:rFonts w:hint="default" w:ascii="Calibri" w:hAnsi="Calibri" w:cs="Calibri"/>
                <w:sz w:val="22"/>
                <w:szCs w:val="22"/>
                <w:vertAlign w:val="baseline"/>
                <w:lang w:val="de-DE"/>
              </w:rPr>
              <w:t xml:space="preserve">In autumn, the </w:t>
            </w:r>
            <w:r>
              <w:rPr>
                <w:rFonts w:ascii="Helvetica" w:hAnsi="Helvetica" w:eastAsia="Helvetica" w:cs="Helvetica"/>
                <w:i w:val="0"/>
                <w:caps w:val="0"/>
                <w:color w:val="20292A"/>
                <w:spacing w:val="0"/>
                <w:sz w:val="21"/>
                <w:szCs w:val="21"/>
                <w:shd w:val="clear" w:fill="FFFFFF"/>
              </w:rPr>
              <w:t>★</w:t>
            </w:r>
            <w:r>
              <w:rPr>
                <w:rFonts w:hint="default" w:ascii="Calibri" w:hAnsi="Calibri" w:cs="Calibri"/>
                <w:b w:val="0"/>
                <w:bCs w:val="0"/>
                <w:sz w:val="22"/>
                <w:szCs w:val="22"/>
                <w:vertAlign w:val="baseline"/>
                <w:lang w:val="de-DE"/>
              </w:rPr>
              <w:t xml:space="preserve"> </w:t>
            </w:r>
            <w:r>
              <w:rPr>
                <w:rFonts w:hint="default" w:ascii="Calibri" w:hAnsi="Calibri" w:cs="Calibri"/>
                <w:sz w:val="22"/>
                <w:szCs w:val="22"/>
                <w:vertAlign w:val="baseline"/>
                <w:lang w:val="de-DE"/>
              </w:rPr>
              <w:t>on the trees become colorful before falling to the ground. Therefore, the season is called “fall” in American English. In some areas of the USA and Canada, the trees look spectacular in autumn, so many tourists come to see them. New England and Michigan, for example, are famous for their fantastic foliage.</w:t>
            </w:r>
          </w:p>
        </w:tc>
        <w:tc>
          <w:tcPr>
            <w:tcW w:w="3096" w:type="dxa"/>
            <w:gridSpan w:val="4"/>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B</w:t>
            </w:r>
            <w:r>
              <w:rPr>
                <w:rFonts w:hint="default" w:ascii="Calibri" w:hAnsi="Calibri" w:cs="Calibri"/>
                <w:sz w:val="22"/>
                <w:szCs w:val="22"/>
                <w:vertAlign w:val="baseline"/>
                <w:lang w:val="de-DE"/>
              </w:rPr>
              <w:t xml:space="preserve"> Autumn is the time of harvest, and it is associated with many plants such as corn</w:t>
            </w:r>
            <w:r>
              <w:rPr>
                <w:rFonts w:hint="default" w:ascii="Calibri" w:hAnsi="Calibri" w:eastAsia="+Body" w:cs="Calibri"/>
                <w:i/>
                <w:iCs/>
                <w:sz w:val="22"/>
                <w:szCs w:val="22"/>
                <w:vertAlign w:val="superscript"/>
                <w:lang w:val="de-DE"/>
              </w:rPr>
              <w:t>2</w:t>
            </w:r>
            <w:r>
              <w:rPr>
                <w:rFonts w:hint="default" w:ascii="Calibri" w:hAnsi="Calibri" w:cs="Calibri"/>
                <w:sz w:val="22"/>
                <w:szCs w:val="22"/>
                <w:vertAlign w:val="baseline"/>
                <w:lang w:val="de-DE"/>
              </w:rPr>
              <w:t>, wheat</w:t>
            </w:r>
            <w:r>
              <w:rPr>
                <w:rFonts w:hint="default" w:ascii="Calibri" w:hAnsi="Calibri" w:eastAsia="+Body" w:cs="Calibri"/>
                <w:i/>
                <w:iCs/>
                <w:sz w:val="22"/>
                <w:szCs w:val="22"/>
                <w:vertAlign w:val="superscript"/>
                <w:lang w:val="de-DE"/>
              </w:rPr>
              <w:t>3</w:t>
            </w:r>
            <w:r>
              <w:rPr>
                <w:rFonts w:hint="default" w:ascii="Calibri" w:hAnsi="Calibri" w:cs="Calibri"/>
                <w:sz w:val="22"/>
                <w:szCs w:val="22"/>
                <w:vertAlign w:val="baseline"/>
                <w:lang w:val="de-DE"/>
              </w:rPr>
              <w:t xml:space="preserve"> and apples. However, </w:t>
            </w:r>
            <w:r>
              <w:rPr>
                <w:rFonts w:ascii="Helvetica" w:hAnsi="Helvetica" w:eastAsia="Helvetica" w:cs="Helvetica"/>
                <w:i w:val="0"/>
                <w:caps w:val="0"/>
                <w:color w:val="20292A"/>
                <w:spacing w:val="0"/>
                <w:sz w:val="21"/>
                <w:szCs w:val="21"/>
                <w:shd w:val="clear" w:fill="FFFFFF"/>
              </w:rPr>
              <w:t>★</w:t>
            </w:r>
            <w:r>
              <w:rPr>
                <w:rFonts w:hint="default" w:ascii="Calibri" w:hAnsi="Calibri" w:eastAsia="Helvetica" w:cs="Calibri"/>
                <w:i w:val="0"/>
                <w:caps w:val="0"/>
                <w:color w:val="20292A"/>
                <w:spacing w:val="0"/>
                <w:sz w:val="22"/>
                <w:szCs w:val="22"/>
                <w:shd w:val="clear" w:fill="FFFFFF"/>
                <w:lang w:val="de-DE"/>
              </w:rPr>
              <w:t>s</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are probably the most typical “autumn” plants in America and form an important part of many traditions. On Halloween, children carve faces on them to make scary decorations, and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pie is a traditional Thanksgiving dish. </w:t>
            </w:r>
          </w:p>
        </w:tc>
        <w:tc>
          <w:tcPr>
            <w:tcW w:w="3096" w:type="dxa"/>
            <w:gridSpan w:val="3"/>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C</w:t>
            </w:r>
            <w:r>
              <w:rPr>
                <w:rFonts w:hint="default" w:ascii="Calibri" w:hAnsi="Calibri" w:cs="Calibri"/>
                <w:sz w:val="22"/>
                <w:szCs w:val="22"/>
                <w:vertAlign w:val="baseline"/>
                <w:lang w:val="de-DE"/>
              </w:rPr>
              <w:t xml:space="preserve"> Winters can be cold in North America, so </w:t>
            </w:r>
            <w:r>
              <w:rPr>
                <w:rFonts w:ascii="Helvetica" w:hAnsi="Helvetica" w:eastAsia="Helvetica" w:cs="Helvetica"/>
                <w:i w:val="0"/>
                <w:caps w:val="0"/>
                <w:color w:val="20292A"/>
                <w:spacing w:val="0"/>
                <w:sz w:val="21"/>
                <w:szCs w:val="21"/>
                <w:shd w:val="clear" w:fill="FFFFFF"/>
              </w:rPr>
              <w:t>★</w:t>
            </w:r>
            <w:r>
              <w:rPr>
                <w:rFonts w:hint="default" w:ascii="Calibri" w:hAnsi="Calibri" w:cs="Calibri"/>
                <w:sz w:val="22"/>
                <w:szCs w:val="22"/>
                <w:vertAlign w:val="baseline"/>
                <w:lang w:val="de-DE"/>
              </w:rPr>
              <w:t xml:space="preserve"> travel south in autumn. But where exactly do they go? Some </w:t>
            </w:r>
            <w:r>
              <w:rPr>
                <w:rFonts w:ascii="Helvetica" w:hAnsi="Helvetica" w:eastAsia="Helvetica" w:cs="Helvetica"/>
                <w:i w:val="0"/>
                <w:caps w:val="0"/>
                <w:color w:val="20292A"/>
                <w:spacing w:val="0"/>
                <w:sz w:val="21"/>
                <w:szCs w:val="21"/>
                <w:shd w:val="clear" w:fill="FFFFFF"/>
              </w:rPr>
              <w:t>★</w:t>
            </w:r>
            <w:r>
              <w:rPr>
                <w:rFonts w:hint="default" w:ascii="Calibri" w:hAnsi="Calibri" w:cs="Calibri"/>
                <w:sz w:val="22"/>
                <w:szCs w:val="22"/>
                <w:vertAlign w:val="baseline"/>
                <w:lang w:val="de-DE"/>
              </w:rPr>
              <w:t>, such as the White-Throat Sparrow</w:t>
            </w:r>
            <w:r>
              <w:rPr>
                <w:rFonts w:hint="default" w:ascii="Calibri" w:hAnsi="Calibri" w:eastAsia="+Body" w:cs="Calibri"/>
                <w:i/>
                <w:iCs/>
                <w:sz w:val="22"/>
                <w:szCs w:val="22"/>
                <w:vertAlign w:val="superscript"/>
                <w:lang w:val="de-DE"/>
              </w:rPr>
              <w:t>4</w:t>
            </w:r>
            <w:r>
              <w:rPr>
                <w:rFonts w:hint="default" w:ascii="Calibri" w:hAnsi="Calibri" w:cs="Calibri"/>
                <w:sz w:val="22"/>
                <w:szCs w:val="22"/>
                <w:vertAlign w:val="baseline"/>
                <w:lang w:val="de-DE"/>
              </w:rPr>
              <w:t>, spend the winter in the south of the USA; others travel even further south to Mexico. Lastly, long-distance travelers like the broad-winged hawk</w:t>
            </w:r>
            <w:r>
              <w:rPr>
                <w:rFonts w:hint="default" w:ascii="Calibri" w:hAnsi="Calibri" w:eastAsia="+Body" w:cs="Calibri"/>
                <w:i/>
                <w:iCs/>
                <w:sz w:val="22"/>
                <w:szCs w:val="22"/>
                <w:vertAlign w:val="superscript"/>
                <w:lang w:val="de-DE"/>
              </w:rPr>
              <w:t>5</w:t>
            </w:r>
            <w:r>
              <w:rPr>
                <w:rFonts w:hint="default" w:ascii="Calibri" w:hAnsi="Calibri" w:cs="Calibri"/>
                <w:sz w:val="22"/>
                <w:szCs w:val="22"/>
                <w:vertAlign w:val="baseline"/>
                <w:lang w:val="de-DE"/>
              </w:rPr>
              <w:t xml:space="preserve"> fly as far as South America.</w:t>
            </w:r>
          </w:p>
        </w:tc>
      </w:tr>
      <w:tr>
        <w:tblPrEx>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CellMar>
            <w:top w:w="0" w:type="dxa"/>
            <w:left w:w="108" w:type="dxa"/>
            <w:bottom w:w="0" w:type="dxa"/>
            <w:right w:w="108" w:type="dxa"/>
          </w:tblCellMar>
        </w:tblPrEx>
        <w:tc>
          <w:tcPr>
            <w:tcW w:w="3096" w:type="dxa"/>
            <w:gridSpan w:val="3"/>
            <w:tcBorders>
              <w:bottom w:val="single" w:color="auto" w:sz="4" w:space="0"/>
            </w:tcBorders>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D</w:t>
            </w:r>
            <w:r>
              <w:rPr>
                <w:rFonts w:hint="default" w:ascii="Calibri" w:hAnsi="Calibri" w:cs="Calibri"/>
                <w:sz w:val="22"/>
                <w:szCs w:val="22"/>
                <w:vertAlign w:val="baseline"/>
                <w:lang w:val="de-DE"/>
              </w:rPr>
              <w:t xml:space="preserve"> In America, baseball is a typical summer sport, while basketball and hockey are mostly played in winter. Autumn, however, is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b w:val="0"/>
                <w:bCs w:val="0"/>
                <w:sz w:val="22"/>
                <w:szCs w:val="22"/>
                <w:vertAlign w:val="baseline"/>
                <w:lang w:val="de-DE"/>
              </w:rPr>
              <w:t>season.</w:t>
            </w:r>
            <w:r>
              <w:rPr>
                <w:rFonts w:hint="default" w:ascii="Calibri" w:hAnsi="Calibri" w:cs="Calibri"/>
                <w:sz w:val="22"/>
                <w:szCs w:val="22"/>
                <w:vertAlign w:val="baseline"/>
                <w:lang w:val="de-DE"/>
              </w:rPr>
              <w:t xml:space="preserve"> That might be because it started out as a  college sport, and college classes begin in autumn. Besides,  American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is a very exhausting sport which is hard to play in hot weather.</w:t>
            </w:r>
          </w:p>
        </w:tc>
        <w:tc>
          <w:tcPr>
            <w:tcW w:w="3096" w:type="dxa"/>
            <w:gridSpan w:val="4"/>
            <w:tcBorders>
              <w:bottom w:val="single" w:color="auto" w:sz="4" w:space="0"/>
            </w:tcBorders>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E</w:t>
            </w:r>
            <w:r>
              <w:rPr>
                <w:rFonts w:hint="default" w:ascii="Calibri" w:hAnsi="Calibri" w:cs="Calibri"/>
                <w:sz w:val="22"/>
                <w:szCs w:val="22"/>
                <w:vertAlign w:val="baseline"/>
                <w:lang w:val="de-DE"/>
              </w:rPr>
              <w:t xml:space="preserve"> In autumn,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are busy collecting lots of nuts and acorns</w:t>
            </w:r>
            <w:r>
              <w:rPr>
                <w:rFonts w:hint="default" w:ascii="Calibri" w:hAnsi="Calibri" w:eastAsia="+Body" w:cs="Calibri"/>
                <w:i/>
                <w:iCs/>
                <w:sz w:val="22"/>
                <w:szCs w:val="22"/>
                <w:vertAlign w:val="superscript"/>
                <w:lang w:val="de-DE"/>
              </w:rPr>
              <w:t>6</w:t>
            </w:r>
            <w:r>
              <w:rPr>
                <w:rFonts w:hint="default" w:ascii="Calibri" w:hAnsi="Calibri" w:cs="Calibri"/>
                <w:sz w:val="22"/>
                <w:szCs w:val="22"/>
                <w:vertAlign w:val="baseline"/>
                <w:lang w:val="de-DE"/>
              </w:rPr>
              <w:t xml:space="preserve">. They need all the calories they can get to survive the winter and also hide some of the food for later. While European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are red, American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have gray fur. Today gray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are becoming more common in Europe, too, after they were first imported in 1889. This is a problem for the native red </w:t>
            </w:r>
            <w:r>
              <w:rPr>
                <w:rFonts w:ascii="Helvetica" w:hAnsi="Helvetica" w:eastAsia="Helvetica" w:cs="Helvetica"/>
                <w:i w:val="0"/>
                <w:caps w:val="0"/>
                <w:color w:val="20292A"/>
                <w:spacing w:val="0"/>
                <w:sz w:val="21"/>
                <w:szCs w:val="21"/>
                <w:shd w:val="clear" w:fill="FFFFFF"/>
              </w:rPr>
              <w:t>★</w:t>
            </w:r>
            <w:r>
              <w:rPr>
                <w:rFonts w:hint="default" w:ascii="Calibri" w:hAnsi="Calibri" w:cs="Calibri"/>
                <w:sz w:val="22"/>
                <w:szCs w:val="22"/>
                <w:vertAlign w:val="baseline"/>
                <w:lang w:val="de-DE"/>
              </w:rPr>
              <w:t>, who compete with them for food.</w:t>
            </w:r>
          </w:p>
        </w:tc>
        <w:tc>
          <w:tcPr>
            <w:tcW w:w="3096" w:type="dxa"/>
            <w:gridSpan w:val="3"/>
            <w:tcBorders>
              <w:bottom w:val="single" w:color="auto" w:sz="4" w:space="0"/>
            </w:tcBorders>
          </w:tcPr>
          <w:p>
            <w:pPr>
              <w:jc w:val="both"/>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F</w:t>
            </w:r>
            <w:r>
              <w:rPr>
                <w:rFonts w:hint="default" w:ascii="Calibri" w:hAnsi="Calibri" w:cs="Calibri"/>
                <w:sz w:val="22"/>
                <w:szCs w:val="22"/>
                <w:vertAlign w:val="baseline"/>
                <w:lang w:val="de-DE"/>
              </w:rPr>
              <w:t xml:space="preserve"> </w:t>
            </w:r>
            <w:r>
              <w:rPr>
                <w:rFonts w:ascii="Helvetica" w:hAnsi="Helvetica" w:eastAsia="Helvetica" w:cs="Helvetica"/>
                <w:i w:val="0"/>
                <w:caps w:val="0"/>
                <w:color w:val="20292A"/>
                <w:spacing w:val="0"/>
                <w:sz w:val="21"/>
                <w:szCs w:val="21"/>
                <w:shd w:val="clear" w:fill="FFFFFF"/>
              </w:rPr>
              <w:t>★</w:t>
            </w:r>
            <w:r>
              <w:rPr>
                <w:rFonts w:hint="default" w:ascii="Calibri" w:hAnsi="Calibri" w:cs="Calibri"/>
                <w:b w:val="0"/>
                <w:bCs w:val="0"/>
                <w:sz w:val="22"/>
                <w:szCs w:val="22"/>
                <w:vertAlign w:val="baseline"/>
                <w:lang w:val="de-DE"/>
              </w:rPr>
              <w:t xml:space="preserve">s </w:t>
            </w:r>
            <w:r>
              <w:rPr>
                <w:rFonts w:hint="default" w:ascii="Calibri" w:hAnsi="Calibri" w:cs="Calibri"/>
                <w:sz w:val="22"/>
                <w:szCs w:val="22"/>
                <w:vertAlign w:val="baseline"/>
                <w:lang w:val="de-DE"/>
              </w:rPr>
              <w:t>have beautiful yellow heads and reach impressive heights. In fact, the tallest sunflower ever recorded was over nine meters tall! Originally, these plants are from America and were already cultivated by Native Americans, who made bread, medicine and dye</w:t>
            </w:r>
            <w:r>
              <w:rPr>
                <w:rFonts w:hint="default" w:ascii="Calibri" w:hAnsi="Calibri" w:eastAsia="+Body" w:cs="Calibri"/>
                <w:i/>
                <w:iCs/>
                <w:sz w:val="22"/>
                <w:szCs w:val="22"/>
                <w:vertAlign w:val="superscript"/>
                <w:lang w:val="de-DE"/>
              </w:rPr>
              <w:t>7</w:t>
            </w:r>
            <w:r>
              <w:rPr>
                <w:rFonts w:hint="default" w:ascii="Calibri" w:hAnsi="Calibri" w:cs="Calibri"/>
                <w:sz w:val="22"/>
                <w:szCs w:val="22"/>
                <w:vertAlign w:val="baseline"/>
                <w:lang w:val="de-DE"/>
              </w:rPr>
              <w:t xml:space="preserve"> from them. In 1552, Spanish sailors took them to Europe. Birds love their tasty seeds, but people also eat them as snacks or use </w:t>
            </w:r>
            <w:r>
              <w:rPr>
                <w:rFonts w:ascii="Helvetica" w:hAnsi="Helvetica" w:eastAsia="Helvetica" w:cs="Helvetica"/>
                <w:i w:val="0"/>
                <w:caps w:val="0"/>
                <w:color w:val="20292A"/>
                <w:spacing w:val="0"/>
                <w:sz w:val="21"/>
                <w:szCs w:val="21"/>
                <w:shd w:val="clear" w:fill="FFFFFF"/>
              </w:rPr>
              <w:t>★</w:t>
            </w:r>
            <w:r>
              <w:rPr>
                <w:rFonts w:ascii="Helvetica" w:hAnsi="Helvetica" w:eastAsia="Helvetica" w:cs="Helvetica"/>
                <w:i w:val="0"/>
                <w:caps w:val="0"/>
                <w:color w:val="20292A"/>
                <w:spacing w:val="0"/>
                <w:sz w:val="21"/>
                <w:szCs w:val="21"/>
                <w:shd w:val="clear" w:fill="FFFFFF"/>
                <w:lang w:val="de-DE"/>
              </w:rPr>
              <w:t xml:space="preserve"> </w:t>
            </w:r>
            <w:r>
              <w:rPr>
                <w:rFonts w:hint="default" w:ascii="Calibri" w:hAnsi="Calibri" w:cs="Calibri"/>
                <w:sz w:val="22"/>
                <w:szCs w:val="22"/>
                <w:vertAlign w:val="baseline"/>
                <w:lang w:val="de-DE"/>
              </w:rPr>
              <w:t xml:space="preserve">oil for cooking. </w:t>
            </w:r>
          </w:p>
        </w:tc>
      </w:tr>
      <w:tr>
        <w:tblPrEx>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CellMar>
            <w:top w:w="0" w:type="dxa"/>
            <w:left w:w="108" w:type="dxa"/>
            <w:bottom w:w="0" w:type="dxa"/>
            <w:right w:w="108" w:type="dxa"/>
          </w:tblCellMar>
        </w:tblPrEx>
        <w:tc>
          <w:tcPr>
            <w:tcW w:w="125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jc w:val="both"/>
              <w:textAlignment w:val="auto"/>
              <w:outlineLvl w:val="9"/>
              <w:rPr>
                <w:rFonts w:hint="default" w:ascii="Calibri" w:hAnsi="Calibri" w:cs="Calibri"/>
                <w:b/>
                <w:bCs/>
                <w:sz w:val="22"/>
                <w:szCs w:val="22"/>
                <w:vertAlign w:val="baseline"/>
                <w:lang w:val="de-DE"/>
              </w:rPr>
            </w:pPr>
            <w:r>
              <w:rPr>
                <w:rFonts w:hint="default" w:ascii="Calibri" w:hAnsi="Calibri" w:cs="Calibri"/>
                <w:b/>
                <w:bCs/>
                <w:sz w:val="18"/>
                <w:szCs w:val="18"/>
                <w:vertAlign w:val="baseline"/>
                <w:lang w:val="de-DE"/>
              </w:rPr>
              <w:t>VOCABULARY AIDS</w:t>
            </w:r>
          </w:p>
        </w:tc>
        <w:tc>
          <w:tcPr>
            <w:tcW w:w="1148" w:type="dxa"/>
            <w:tcBorders>
              <w:top w:val="single" w:color="auto" w:sz="4" w:space="0"/>
              <w:left w:val="single" w:color="auto" w:sz="4" w:space="0"/>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cs="Calibri"/>
                <w:b/>
                <w:bCs/>
                <w:sz w:val="22"/>
                <w:szCs w:val="22"/>
                <w:vertAlign w:val="baseline"/>
                <w:lang w:val="de-DE"/>
              </w:rPr>
            </w:pPr>
            <w:r>
              <w:rPr>
                <w:rFonts w:hint="default" w:ascii="Calibri" w:hAnsi="Calibri" w:eastAsia="+Body" w:cs="Calibri"/>
                <w:i/>
                <w:iCs/>
                <w:sz w:val="22"/>
                <w:szCs w:val="22"/>
                <w:vertAlign w:val="superscript"/>
                <w:lang w:val="de-DE"/>
              </w:rPr>
              <w:t>1</w:t>
            </w:r>
            <w:r>
              <w:rPr>
                <w:rFonts w:hint="default" w:ascii="Calibri" w:hAnsi="Calibri" w:cs="Calibri"/>
                <w:i/>
                <w:iCs/>
                <w:sz w:val="22"/>
                <w:szCs w:val="22"/>
                <w:lang w:val="de-DE"/>
              </w:rPr>
              <w:t>chestnut:</w:t>
            </w:r>
            <w:r>
              <w:rPr>
                <w:rFonts w:ascii="SimSun" w:hAnsi="SimSun" w:eastAsia="SimSun" w:cs="SimSun"/>
                <w:sz w:val="24"/>
                <w:szCs w:val="24"/>
              </w:rPr>
              <w:drawing>
                <wp:inline distT="0" distB="0" distL="114300" distR="114300">
                  <wp:extent cx="605790" cy="491490"/>
                  <wp:effectExtent l="0" t="0" r="3810" b="3810"/>
                  <wp:docPr id="1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IMG_256"/>
                          <pic:cNvPicPr>
                            <a:picLocks noChangeAspect="1"/>
                          </pic:cNvPicPr>
                        </pic:nvPicPr>
                        <pic:blipFill>
                          <a:blip r:embed="rId13"/>
                          <a:stretch>
                            <a:fillRect/>
                          </a:stretch>
                        </pic:blipFill>
                        <pic:spPr>
                          <a:xfrm>
                            <a:off x="0" y="0"/>
                            <a:ext cx="605790" cy="491490"/>
                          </a:xfrm>
                          <a:prstGeom prst="rect">
                            <a:avLst/>
                          </a:prstGeom>
                          <a:noFill/>
                          <a:ln w="9525">
                            <a:noFill/>
                          </a:ln>
                        </pic:spPr>
                      </pic:pic>
                    </a:graphicData>
                  </a:graphic>
                </wp:inline>
              </w:drawing>
            </w:r>
          </w:p>
        </w:tc>
        <w:tc>
          <w:tcPr>
            <w:tcW w:w="1148" w:type="dxa"/>
            <w:gridSpan w:val="2"/>
            <w:tcBorders>
              <w:top w:val="single" w:color="auto" w:sz="4" w:space="0"/>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eastAsia="+Body" w:cs="Calibri"/>
                <w:i/>
                <w:iCs/>
                <w:sz w:val="22"/>
                <w:szCs w:val="22"/>
                <w:vertAlign w:val="superscript"/>
                <w:lang w:val="de-DE"/>
              </w:rPr>
            </w:pPr>
            <w:r>
              <w:rPr>
                <w:rFonts w:hint="default" w:ascii="Calibri" w:hAnsi="Calibri" w:eastAsia="+Body" w:cs="Calibri"/>
                <w:i/>
                <w:iCs/>
                <w:sz w:val="22"/>
                <w:szCs w:val="22"/>
                <w:vertAlign w:val="superscript"/>
                <w:lang w:val="de-DE"/>
              </w:rPr>
              <w:t>2</w:t>
            </w:r>
            <w:r>
              <w:rPr>
                <w:rFonts w:hint="default" w:ascii="Calibri" w:hAnsi="Calibri" w:cs="Calibri"/>
                <w:i/>
                <w:iCs/>
                <w:sz w:val="22"/>
                <w:szCs w:val="22"/>
                <w:vertAlign w:val="baseline"/>
                <w:lang w:val="de-DE"/>
              </w:rPr>
              <w:t>corn:</w:t>
            </w:r>
            <w:r>
              <w:rPr>
                <w:rFonts w:hint="default" w:ascii="Calibri" w:hAnsi="Calibri" w:eastAsia="+Body" w:cs="Calibri"/>
                <w:i/>
                <w:iCs/>
                <w:sz w:val="22"/>
                <w:szCs w:val="22"/>
                <w:vertAlign w:val="superscript"/>
                <w:lang w:val="de-DE"/>
              </w:rPr>
              <w:br w:type="textWrapping"/>
            </w:r>
            <w:r>
              <w:rPr>
                <w:rFonts w:ascii="SimSun" w:hAnsi="SimSun" w:eastAsia="SimSun" w:cs="SimSun"/>
                <w:sz w:val="24"/>
                <w:szCs w:val="24"/>
              </w:rPr>
              <w:drawing>
                <wp:inline distT="0" distB="0" distL="114300" distR="114300">
                  <wp:extent cx="377190" cy="531495"/>
                  <wp:effectExtent l="0" t="0" r="0" b="1905"/>
                  <wp:docPr id="1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IMG_256"/>
                          <pic:cNvPicPr>
                            <a:picLocks noChangeAspect="1"/>
                          </pic:cNvPicPr>
                        </pic:nvPicPr>
                        <pic:blipFill>
                          <a:blip r:embed="rId14"/>
                          <a:stretch>
                            <a:fillRect/>
                          </a:stretch>
                        </pic:blipFill>
                        <pic:spPr>
                          <a:xfrm>
                            <a:off x="0" y="0"/>
                            <a:ext cx="377190" cy="531495"/>
                          </a:xfrm>
                          <a:prstGeom prst="rect">
                            <a:avLst/>
                          </a:prstGeom>
                          <a:noFill/>
                          <a:ln w="9525">
                            <a:noFill/>
                          </a:ln>
                        </pic:spPr>
                      </pic:pic>
                    </a:graphicData>
                  </a:graphic>
                </wp:inline>
              </w:drawing>
            </w:r>
          </w:p>
        </w:tc>
        <w:tc>
          <w:tcPr>
            <w:tcW w:w="1148" w:type="dxa"/>
            <w:tcBorders>
              <w:top w:val="single" w:color="auto" w:sz="4" w:space="0"/>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eastAsia="+Body" w:cs="Calibri"/>
                <w:i/>
                <w:iCs/>
                <w:sz w:val="22"/>
                <w:szCs w:val="22"/>
                <w:vertAlign w:val="superscript"/>
                <w:lang w:val="de-DE"/>
              </w:rPr>
            </w:pPr>
            <w:r>
              <w:rPr>
                <w:rFonts w:hint="default" w:ascii="Calibri" w:hAnsi="Calibri" w:eastAsia="+Body" w:cs="Calibri"/>
                <w:i/>
                <w:iCs/>
                <w:sz w:val="22"/>
                <w:szCs w:val="22"/>
                <w:vertAlign w:val="superscript"/>
                <w:lang w:val="de-DE"/>
              </w:rPr>
              <w:t>3</w:t>
            </w:r>
            <w:r>
              <w:rPr>
                <w:rFonts w:hint="default" w:ascii="Calibri" w:hAnsi="Calibri" w:cs="Calibri"/>
                <w:i/>
                <w:iCs/>
                <w:sz w:val="22"/>
                <w:szCs w:val="22"/>
                <w:vertAlign w:val="baseline"/>
                <w:lang w:val="de-DE"/>
              </w:rPr>
              <w:t>wheat</w:t>
            </w:r>
            <w:r>
              <w:rPr>
                <w:rFonts w:hint="default" w:ascii="Calibri" w:hAnsi="Calibri" w:cs="Calibri"/>
                <w:sz w:val="22"/>
                <w:szCs w:val="22"/>
                <w:vertAlign w:val="baseline"/>
                <w:lang w:val="de-DE"/>
              </w:rPr>
              <w:t>:</w:t>
            </w:r>
            <w:r>
              <w:rPr>
                <w:rFonts w:ascii="SimSun" w:hAnsi="SimSun" w:eastAsia="SimSun" w:cs="SimSun"/>
                <w:sz w:val="24"/>
                <w:szCs w:val="24"/>
              </w:rPr>
              <w:drawing>
                <wp:inline distT="0" distB="0" distL="114300" distR="114300">
                  <wp:extent cx="351155" cy="546100"/>
                  <wp:effectExtent l="0" t="0" r="10795" b="6350"/>
                  <wp:docPr id="1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IMG_256"/>
                          <pic:cNvPicPr>
                            <a:picLocks noChangeAspect="1"/>
                          </pic:cNvPicPr>
                        </pic:nvPicPr>
                        <pic:blipFill>
                          <a:blip r:embed="rId15"/>
                          <a:stretch>
                            <a:fillRect/>
                          </a:stretch>
                        </pic:blipFill>
                        <pic:spPr>
                          <a:xfrm>
                            <a:off x="0" y="0"/>
                            <a:ext cx="351155" cy="546100"/>
                          </a:xfrm>
                          <a:prstGeom prst="rect">
                            <a:avLst/>
                          </a:prstGeom>
                          <a:noFill/>
                          <a:ln w="9525">
                            <a:noFill/>
                          </a:ln>
                        </pic:spPr>
                      </pic:pic>
                    </a:graphicData>
                  </a:graphic>
                </wp:inline>
              </w:drawing>
            </w:r>
          </w:p>
        </w:tc>
        <w:tc>
          <w:tcPr>
            <w:tcW w:w="1148" w:type="dxa"/>
            <w:tcBorders>
              <w:top w:val="single" w:color="auto" w:sz="4" w:space="0"/>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eastAsia="+Body" w:cs="Calibri"/>
                <w:i/>
                <w:iCs/>
                <w:sz w:val="22"/>
                <w:szCs w:val="22"/>
                <w:vertAlign w:val="superscript"/>
                <w:lang w:val="de-DE"/>
              </w:rPr>
            </w:pPr>
            <w:r>
              <w:rPr>
                <w:rFonts w:hint="default" w:ascii="Calibri" w:hAnsi="Calibri" w:eastAsia="+Body" w:cs="Calibri"/>
                <w:i/>
                <w:iCs/>
                <w:sz w:val="22"/>
                <w:szCs w:val="22"/>
                <w:vertAlign w:val="superscript"/>
                <w:lang w:val="de-DE"/>
              </w:rPr>
              <w:t>4</w:t>
            </w:r>
            <w:r>
              <w:rPr>
                <w:rFonts w:hint="default" w:ascii="Calibri" w:hAnsi="Calibri" w:cs="Calibri"/>
                <w:i/>
                <w:iCs/>
                <w:sz w:val="22"/>
                <w:szCs w:val="22"/>
                <w:vertAlign w:val="baseline"/>
                <w:lang w:val="de-DE"/>
              </w:rPr>
              <w:t>sparrow:</w:t>
            </w:r>
            <w:r>
              <w:rPr>
                <w:rFonts w:ascii="SimSun" w:hAnsi="SimSun" w:eastAsia="SimSun" w:cs="SimSun"/>
                <w:sz w:val="24"/>
                <w:szCs w:val="24"/>
              </w:rPr>
              <w:drawing>
                <wp:inline distT="0" distB="0" distL="114300" distR="114300">
                  <wp:extent cx="602615" cy="482600"/>
                  <wp:effectExtent l="0" t="0" r="6985" b="12700"/>
                  <wp:docPr id="15"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IMG_256"/>
                          <pic:cNvPicPr>
                            <a:picLocks noChangeAspect="1"/>
                          </pic:cNvPicPr>
                        </pic:nvPicPr>
                        <pic:blipFill>
                          <a:blip r:embed="rId16"/>
                          <a:stretch>
                            <a:fillRect/>
                          </a:stretch>
                        </pic:blipFill>
                        <pic:spPr>
                          <a:xfrm>
                            <a:off x="0" y="0"/>
                            <a:ext cx="602615" cy="482600"/>
                          </a:xfrm>
                          <a:prstGeom prst="rect">
                            <a:avLst/>
                          </a:prstGeom>
                          <a:noFill/>
                          <a:ln w="9525">
                            <a:noFill/>
                          </a:ln>
                        </pic:spPr>
                      </pic:pic>
                    </a:graphicData>
                  </a:graphic>
                </wp:inline>
              </w:drawing>
            </w:r>
          </w:p>
        </w:tc>
        <w:tc>
          <w:tcPr>
            <w:tcW w:w="1148" w:type="dxa"/>
            <w:gridSpan w:val="2"/>
            <w:tcBorders>
              <w:top w:val="single" w:color="auto" w:sz="4" w:space="0"/>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cs="Calibri"/>
                <w:b/>
                <w:bCs/>
                <w:sz w:val="22"/>
                <w:szCs w:val="22"/>
                <w:vertAlign w:val="baseline"/>
                <w:lang w:val="de-DE"/>
              </w:rPr>
            </w:pPr>
            <w:r>
              <w:rPr>
                <w:rFonts w:hint="default" w:ascii="Calibri" w:hAnsi="Calibri" w:eastAsia="+Body" w:cs="Calibri"/>
                <w:i/>
                <w:iCs/>
                <w:sz w:val="22"/>
                <w:szCs w:val="22"/>
                <w:vertAlign w:val="superscript"/>
                <w:lang w:val="de-DE"/>
              </w:rPr>
              <w:t>5</w:t>
            </w:r>
            <w:r>
              <w:rPr>
                <w:rFonts w:hint="default" w:ascii="Calibri" w:hAnsi="Calibri" w:cs="Calibri"/>
                <w:i/>
                <w:iCs/>
                <w:sz w:val="22"/>
                <w:szCs w:val="22"/>
                <w:vertAlign w:val="baseline"/>
                <w:lang w:val="de-DE"/>
              </w:rPr>
              <w:t>hawk:</w:t>
            </w:r>
            <w:r>
              <w:rPr>
                <w:rFonts w:hint="default" w:ascii="Calibri" w:hAnsi="Calibri" w:eastAsia="+Body" w:cs="Calibri"/>
                <w:i/>
                <w:iCs/>
                <w:sz w:val="22"/>
                <w:szCs w:val="22"/>
                <w:vertAlign w:val="superscript"/>
                <w:lang w:val="de-DE"/>
              </w:rPr>
              <w:br w:type="textWrapping"/>
            </w:r>
            <w:r>
              <w:rPr>
                <w:rFonts w:ascii="SimSun" w:hAnsi="SimSun" w:eastAsia="SimSun" w:cs="SimSun"/>
                <w:sz w:val="24"/>
                <w:szCs w:val="24"/>
              </w:rPr>
              <w:drawing>
                <wp:inline distT="0" distB="0" distL="114300" distR="114300">
                  <wp:extent cx="608330" cy="521335"/>
                  <wp:effectExtent l="0" t="0" r="1270" b="12065"/>
                  <wp:docPr id="18"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IMG_256"/>
                          <pic:cNvPicPr>
                            <a:picLocks noChangeAspect="1"/>
                          </pic:cNvPicPr>
                        </pic:nvPicPr>
                        <pic:blipFill>
                          <a:blip r:embed="rId17"/>
                          <a:stretch>
                            <a:fillRect/>
                          </a:stretch>
                        </pic:blipFill>
                        <pic:spPr>
                          <a:xfrm>
                            <a:off x="0" y="0"/>
                            <a:ext cx="608330" cy="521335"/>
                          </a:xfrm>
                          <a:prstGeom prst="rect">
                            <a:avLst/>
                          </a:prstGeom>
                          <a:noFill/>
                          <a:ln w="9525">
                            <a:noFill/>
                          </a:ln>
                        </pic:spPr>
                      </pic:pic>
                    </a:graphicData>
                  </a:graphic>
                </wp:inline>
              </w:drawing>
            </w:r>
          </w:p>
        </w:tc>
        <w:tc>
          <w:tcPr>
            <w:tcW w:w="1148" w:type="dxa"/>
            <w:tcBorders>
              <w:top w:val="single" w:color="auto" w:sz="4" w:space="0"/>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eastAsia="+Body" w:cs="Calibri"/>
                <w:i/>
                <w:iCs/>
                <w:sz w:val="22"/>
                <w:szCs w:val="22"/>
                <w:vertAlign w:val="superscript"/>
                <w:lang w:val="de-DE"/>
              </w:rPr>
            </w:pPr>
            <w:r>
              <w:rPr>
                <w:rFonts w:hint="default" w:ascii="Calibri" w:hAnsi="Calibri" w:eastAsia="+Body" w:cs="Calibri"/>
                <w:i/>
                <w:iCs/>
                <w:sz w:val="22"/>
                <w:szCs w:val="22"/>
                <w:vertAlign w:val="superscript"/>
                <w:lang w:val="de-DE"/>
              </w:rPr>
              <w:t>6</w:t>
            </w:r>
            <w:r>
              <w:rPr>
                <w:rFonts w:hint="default" w:ascii="Calibri" w:hAnsi="Calibri" w:cs="Calibri"/>
                <w:i/>
                <w:iCs/>
                <w:sz w:val="22"/>
                <w:szCs w:val="22"/>
                <w:vertAlign w:val="baseline"/>
                <w:lang w:val="de-DE"/>
              </w:rPr>
              <w:t>acorns:</w:t>
            </w:r>
            <w:r>
              <w:rPr>
                <w:rFonts w:hint="default" w:ascii="Calibri" w:hAnsi="Calibri" w:eastAsia="+Body" w:cs="Calibri"/>
                <w:i/>
                <w:iCs/>
                <w:sz w:val="22"/>
                <w:szCs w:val="22"/>
                <w:vertAlign w:val="superscript"/>
                <w:lang w:val="de-DE"/>
              </w:rPr>
              <w:br w:type="textWrapping"/>
            </w:r>
            <w:r>
              <w:rPr>
                <w:rFonts w:ascii="SimSun" w:hAnsi="SimSun" w:eastAsia="SimSun" w:cs="SimSun"/>
                <w:sz w:val="24"/>
                <w:szCs w:val="24"/>
              </w:rPr>
              <w:drawing>
                <wp:inline distT="0" distB="0" distL="114300" distR="114300">
                  <wp:extent cx="570230" cy="501650"/>
                  <wp:effectExtent l="0" t="0" r="1270" b="12700"/>
                  <wp:docPr id="19"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descr="IMG_256"/>
                          <pic:cNvPicPr>
                            <a:picLocks noChangeAspect="1"/>
                          </pic:cNvPicPr>
                        </pic:nvPicPr>
                        <pic:blipFill>
                          <a:blip r:embed="rId18"/>
                          <a:stretch>
                            <a:fillRect/>
                          </a:stretch>
                        </pic:blipFill>
                        <pic:spPr>
                          <a:xfrm>
                            <a:off x="0" y="0"/>
                            <a:ext cx="570230" cy="501650"/>
                          </a:xfrm>
                          <a:prstGeom prst="rect">
                            <a:avLst/>
                          </a:prstGeom>
                          <a:noFill/>
                          <a:ln w="9525">
                            <a:noFill/>
                          </a:ln>
                        </pic:spPr>
                      </pic:pic>
                    </a:graphicData>
                  </a:graphic>
                </wp:inline>
              </w:drawing>
            </w:r>
          </w:p>
        </w:tc>
        <w:tc>
          <w:tcPr>
            <w:tcW w:w="1148"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Calibri" w:hAnsi="Calibri" w:cs="Calibri"/>
                <w:b/>
                <w:bCs/>
                <w:sz w:val="22"/>
                <w:szCs w:val="22"/>
                <w:vertAlign w:val="baseline"/>
                <w:lang w:val="de-DE"/>
              </w:rPr>
            </w:pPr>
            <w:r>
              <w:rPr>
                <w:rFonts w:hint="default" w:ascii="Calibri" w:hAnsi="Calibri" w:eastAsia="+Body" w:cs="Calibri"/>
                <w:i/>
                <w:iCs/>
                <w:sz w:val="22"/>
                <w:szCs w:val="22"/>
                <w:vertAlign w:val="superscript"/>
                <w:lang w:val="de-DE"/>
              </w:rPr>
              <w:t>7</w:t>
            </w:r>
            <w:r>
              <w:rPr>
                <w:rFonts w:hint="default" w:ascii="Calibri" w:hAnsi="Calibri" w:cs="Calibri"/>
                <w:i/>
                <w:iCs/>
                <w:sz w:val="22"/>
                <w:szCs w:val="22"/>
                <w:vertAlign w:val="baseline"/>
                <w:lang w:val="de-DE"/>
              </w:rPr>
              <w:t>dye:</w:t>
            </w:r>
            <w:r>
              <w:rPr>
                <w:rFonts w:hint="default" w:ascii="Calibri" w:hAnsi="Calibri" w:eastAsia="+Body" w:cs="Calibri"/>
                <w:i/>
                <w:iCs/>
                <w:sz w:val="22"/>
                <w:szCs w:val="22"/>
                <w:vertAlign w:val="superscript"/>
                <w:lang w:val="de-DE"/>
              </w:rPr>
              <w:br w:type="textWrapping"/>
            </w:r>
            <w:r>
              <w:rPr>
                <w:rFonts w:ascii="SimSun" w:hAnsi="SimSun" w:eastAsia="SimSun" w:cs="SimSun"/>
                <w:sz w:val="24"/>
                <w:szCs w:val="24"/>
              </w:rPr>
              <w:drawing>
                <wp:inline distT="0" distB="0" distL="114300" distR="114300">
                  <wp:extent cx="461645" cy="490220"/>
                  <wp:effectExtent l="0" t="0" r="14605" b="5080"/>
                  <wp:docPr id="21"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descr="IMG_256"/>
                          <pic:cNvPicPr>
                            <a:picLocks noChangeAspect="1"/>
                          </pic:cNvPicPr>
                        </pic:nvPicPr>
                        <pic:blipFill>
                          <a:blip r:embed="rId19"/>
                          <a:srcRect l="-1072" t="14841" r="49108" b="11553"/>
                          <a:stretch>
                            <a:fillRect/>
                          </a:stretch>
                        </pic:blipFill>
                        <pic:spPr>
                          <a:xfrm>
                            <a:off x="0" y="0"/>
                            <a:ext cx="461645" cy="490220"/>
                          </a:xfrm>
                          <a:prstGeom prst="rect">
                            <a:avLst/>
                          </a:prstGeom>
                          <a:noFill/>
                          <a:ln w="9525">
                            <a:noFill/>
                          </a:ln>
                        </pic:spPr>
                      </pic:pic>
                    </a:graphicData>
                  </a:graphic>
                </wp:inline>
              </w:drawing>
            </w:r>
            <w:r>
              <w:rPr>
                <w:rStyle w:val="8"/>
                <w:rFonts w:ascii="SimSun" w:hAnsi="SimSun" w:eastAsia="SimSun" w:cs="SimSun"/>
                <w:sz w:val="24"/>
                <w:szCs w:val="24"/>
              </w:rPr>
              <w:endnoteReference w:id="6"/>
            </w:r>
          </w:p>
        </w:tc>
      </w:tr>
    </w:tbl>
    <w:p>
      <w:pPr>
        <w:jc w:val="both"/>
        <w:rPr>
          <w:rFonts w:hint="default" w:ascii="Calibri" w:hAnsi="Calibri" w:cs="Calibri"/>
          <w:b/>
          <w:bCs/>
          <w:sz w:val="22"/>
          <w:szCs w:val="22"/>
          <w:lang w:val="de-DE"/>
        </w:rPr>
      </w:pPr>
    </w:p>
    <w:p>
      <w:pPr>
        <w:jc w:val="both"/>
        <w:rPr>
          <w:rFonts w:hint="default" w:ascii="Calibri" w:hAnsi="Calibri" w:cs="Calibri"/>
          <w:sz w:val="22"/>
          <w:szCs w:val="22"/>
          <w:lang w:val="de-DE"/>
        </w:rPr>
      </w:pPr>
      <w:r>
        <w:rPr>
          <w:rFonts w:hint="default" w:ascii="Calibri" w:hAnsi="Calibri" w:cs="Calibri"/>
          <w:b/>
          <w:bCs/>
          <w:sz w:val="22"/>
          <w:szCs w:val="22"/>
          <w:lang w:val="de-DE"/>
        </w:rPr>
        <w:t>EXERCISE 3 - COMPREHENSION</w:t>
      </w:r>
      <w:r>
        <w:rPr>
          <w:rFonts w:hint="default" w:ascii="Calibri" w:hAnsi="Calibri" w:cs="Calibri"/>
          <w:sz w:val="22"/>
          <w:szCs w:val="22"/>
          <w:lang w:val="de-DE"/>
        </w:rPr>
        <w:t xml:space="preserve"> Read again. In which text (A-F) can you find this information? One item is NOT in the text (X). Write A-F or X in the box and mark the answer to the question in the text.  </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Where do you find out ...</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A-F,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when school starts in the US?</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what the American word for “autumn” is?</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what birds like to eat?</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what Americans do on certain holidays?</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when a certain animal was first brought to Europe?</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where European birds go in winter?</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what the weather in the US is like in winter?</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3" w:type="dxa"/>
            <w:tcBorders>
              <w:top w:val="nil"/>
              <w:left w:val="nil"/>
              <w:bottom w:val="nil"/>
              <w:right w:val="thickThinSmallGap" w:color="auto" w:sz="12" w:space="0"/>
            </w:tcBorders>
          </w:tcPr>
          <w:p>
            <w:pPr>
              <w:keepNext w:val="0"/>
              <w:keepLines w:val="0"/>
              <w:pageBreakBefore w:val="0"/>
              <w:widowControl/>
              <w:numPr>
                <w:ilvl w:val="0"/>
                <w:numId w:val="1"/>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 why people visit certain places in autumn?</w:t>
            </w:r>
          </w:p>
        </w:tc>
        <w:tc>
          <w:tcPr>
            <w:tcW w:w="855" w:type="dxa"/>
            <w:tcBorders>
              <w:top w:val="thickThinSmallGap" w:color="auto" w:sz="12" w:space="0"/>
              <w:left w:val="thickThinSmallGap" w:color="auto" w:sz="12" w:space="0"/>
              <w:bottom w:val="thickThinSmallGap" w:color="auto" w:sz="12" w:space="0"/>
              <w:right w:val="thickThinSmallGap" w:color="auto" w:sz="12" w:space="0"/>
            </w:tcBorders>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r>
    </w:tbl>
    <w:p>
      <w:pPr>
        <w:jc w:val="both"/>
        <w:rPr>
          <w:rFonts w:hint="default" w:ascii="Calibri" w:hAnsi="Calibri" w:cs="Calibri"/>
          <w:sz w:val="22"/>
          <w:szCs w:val="22"/>
          <w:lang w:val="de-DE"/>
        </w:rPr>
      </w:pPr>
    </w:p>
    <w:p>
      <w:pPr>
        <w:jc w:val="both"/>
        <w:rPr>
          <w:rFonts w:hint="default" w:ascii="Calibri" w:hAnsi="Calibri" w:cs="Calibri"/>
          <w:b w:val="0"/>
          <w:bCs w:val="0"/>
          <w:sz w:val="22"/>
          <w:szCs w:val="22"/>
          <w:lang w:val="de-DE"/>
        </w:rPr>
      </w:pPr>
      <w:r>
        <w:rPr>
          <w:sz w:val="22"/>
        </w:rPr>
        <mc:AlternateContent>
          <mc:Choice Requires="wps">
            <w:drawing>
              <wp:anchor distT="0" distB="0" distL="114300" distR="114300" simplePos="0" relativeHeight="251658240" behindDoc="0" locked="0" layoutInCell="1" allowOverlap="1">
                <wp:simplePos x="0" y="0"/>
                <wp:positionH relativeFrom="column">
                  <wp:posOffset>2518410</wp:posOffset>
                </wp:positionH>
                <wp:positionV relativeFrom="paragraph">
                  <wp:posOffset>331470</wp:posOffset>
                </wp:positionV>
                <wp:extent cx="3467100" cy="742950"/>
                <wp:effectExtent l="613410" t="12700" r="15240" b="25400"/>
                <wp:wrapNone/>
                <wp:docPr id="1" name="Rounded Rectangular Callout 1"/>
                <wp:cNvGraphicFramePr/>
                <a:graphic xmlns:a="http://schemas.openxmlformats.org/drawingml/2006/main">
                  <a:graphicData uri="http://schemas.microsoft.com/office/word/2010/wordprocessingShape">
                    <wps:wsp>
                      <wps:cNvSpPr/>
                      <wps:spPr>
                        <a:xfrm>
                          <a:off x="1532255" y="5432425"/>
                          <a:ext cx="3467100" cy="742950"/>
                        </a:xfrm>
                        <a:prstGeom prst="wedgeRoundRectCallout">
                          <a:avLst>
                            <a:gd name="adj1" fmla="val -67326"/>
                            <a:gd name="adj2" fmla="val -47423"/>
                            <a:gd name="adj3" fmla="val 16667"/>
                          </a:avLst>
                        </a:prstGeom>
                      </wps:spPr>
                      <wps:style>
                        <a:lnRef idx="2">
                          <a:schemeClr val="dk1"/>
                        </a:lnRef>
                        <a:fillRef idx="1">
                          <a:schemeClr val="lt1"/>
                        </a:fillRef>
                        <a:effectRef idx="0">
                          <a:schemeClr val="dk1"/>
                        </a:effectRef>
                        <a:fontRef idx="minor">
                          <a:schemeClr val="dk1"/>
                        </a:fontRef>
                      </wps:style>
                      <wps:txbx>
                        <w:txbxContent>
                          <w:p>
                            <w:pPr>
                              <w:rPr>
                                <w:rFonts w:hint="default"/>
                                <w:lang w:val="de-DE"/>
                              </w:rPr>
                            </w:pPr>
                            <w:r>
                              <w:rPr>
                                <w:rFonts w:hint="default"/>
                                <w:lang w:val="de-DE"/>
                              </w:rPr>
                              <w:t>“I thought it was (not) interesting / surprising that ...”</w:t>
                            </w:r>
                            <w:r>
                              <w:rPr>
                                <w:rFonts w:hint="default"/>
                                <w:lang w:val="de-DE"/>
                              </w:rPr>
                              <w:br w:type="textWrapping"/>
                            </w:r>
                            <w:r>
                              <w:rPr>
                                <w:rFonts w:hint="default"/>
                                <w:lang w:val="de-DE"/>
                              </w:rPr>
                              <w:t xml:space="preserve">”I already knew / didn’t know that ...” </w:t>
                            </w:r>
                            <w:r>
                              <w:rPr>
                                <w:rFonts w:hint="default"/>
                                <w:lang w:val="de-DE"/>
                              </w:rPr>
                              <w:br w:type="textWrapping"/>
                            </w:r>
                            <w:r>
                              <w:rPr>
                                <w:rFonts w:hint="default"/>
                                <w:lang w:val="de-DE"/>
                              </w:rPr>
                              <w:t>”I wouldn’t have thought that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98.3pt;margin-top:26.1pt;height:58.5pt;width:273pt;z-index:251658240;v-text-anchor:middle;mso-width-relative:page;mso-height-relative:page;" fillcolor="#FFFFFF [3201]" filled="t" stroked="t" coordsize="21600,21600" o:gfxdata="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lvK&#10;ctoAAAAKAQAADwAAAAAAAAABACAAAAAiAAAAZHJzL2Rvd25yZXYueG1sUEsBAhQAFAAAAAgAh07i&#10;QC24iVOSAgAAQwUAAA4AAAAAAAAAAQAgAAAAKQEAAGRycy9lMm9Eb2MueG1sUEsFBgAAAAAGAAYA&#10;WQEAAC0GAAAAAA==&#10;" adj="-3742,556,14400">
                <v:fill on="t" focussize="0,0"/>
                <v:stroke weight="2pt" color="#000000 [3200]" joinstyle="round"/>
                <v:imagedata o:title=""/>
                <o:lock v:ext="edit" aspectratio="f"/>
                <v:textbox>
                  <w:txbxContent>
                    <w:p>
                      <w:pPr>
                        <w:rPr>
                          <w:rFonts w:hint="default"/>
                          <w:lang w:val="de-DE"/>
                        </w:rPr>
                      </w:pPr>
                      <w:r>
                        <w:rPr>
                          <w:rFonts w:hint="default"/>
                          <w:lang w:val="de-DE"/>
                        </w:rPr>
                        <w:t>“I thought it was (not) interesting / surprising that ...”</w:t>
                      </w:r>
                      <w:r>
                        <w:rPr>
                          <w:rFonts w:hint="default"/>
                          <w:lang w:val="de-DE"/>
                        </w:rPr>
                        <w:br w:type="textWrapping"/>
                      </w:r>
                      <w:r>
                        <w:rPr>
                          <w:rFonts w:hint="default"/>
                          <w:lang w:val="de-DE"/>
                        </w:rPr>
                        <w:t xml:space="preserve">”I already knew / didn’t know that ...” </w:t>
                      </w:r>
                      <w:r>
                        <w:rPr>
                          <w:rFonts w:hint="default"/>
                          <w:lang w:val="de-DE"/>
                        </w:rPr>
                        <w:br w:type="textWrapping"/>
                      </w:r>
                      <w:r>
                        <w:rPr>
                          <w:rFonts w:hint="default"/>
                          <w:lang w:val="de-DE"/>
                        </w:rPr>
                        <w:t>”I wouldn’t have thought that ...”</w:t>
                      </w:r>
                    </w:p>
                  </w:txbxContent>
                </v:textbox>
              </v:shape>
            </w:pict>
          </mc:Fallback>
        </mc:AlternateContent>
      </w:r>
      <w:r>
        <w:rPr>
          <w:rFonts w:hint="default" w:ascii="Calibri" w:hAnsi="Calibri" w:cs="Calibri"/>
          <w:b/>
          <w:bCs/>
          <w:sz w:val="22"/>
          <w:szCs w:val="22"/>
          <w:lang w:val="de-DE"/>
        </w:rPr>
        <w:t xml:space="preserve">EXERCISE 4 </w:t>
      </w:r>
      <w:r>
        <w:rPr>
          <w:rFonts w:hint="default" w:ascii="Calibri" w:hAnsi="Calibri" w:cs="Calibri"/>
          <w:b w:val="0"/>
          <w:bCs w:val="0"/>
          <w:sz w:val="22"/>
          <w:szCs w:val="22"/>
          <w:lang w:val="de-DE"/>
        </w:rPr>
        <w:t xml:space="preserve">Which information from the text was new to you? Which text did you find the most interesting? </w:t>
      </w:r>
    </w:p>
    <w:p>
      <w:pPr>
        <w:jc w:val="both"/>
        <w:rPr>
          <w:rFonts w:hint="default" w:ascii="Calibri" w:hAnsi="Calibri" w:cs="Calibri"/>
          <w:b w:val="0"/>
          <w:bCs w:val="0"/>
          <w:sz w:val="22"/>
          <w:szCs w:val="22"/>
          <w:lang w:val="de-DE"/>
        </w:rPr>
      </w:pPr>
    </w:p>
    <w:p>
      <w:pPr>
        <w:jc w:val="both"/>
        <w:rPr>
          <w:rFonts w:hint="default" w:ascii="Calibri" w:hAnsi="Calibri" w:cs="Calibri"/>
          <w:b w:val="0"/>
          <w:bCs w:val="0"/>
          <w:sz w:val="22"/>
          <w:szCs w:val="22"/>
          <w:lang w:val="de-DE"/>
        </w:rPr>
      </w:pPr>
    </w:p>
    <w:p>
      <w:pPr>
        <w:jc w:val="both"/>
        <w:rPr>
          <w:rFonts w:hint="default" w:ascii="Calibri" w:hAnsi="Calibri" w:cs="Calibri"/>
          <w:sz w:val="22"/>
          <w:szCs w:val="22"/>
          <w:lang w:val="de-DE"/>
        </w:rPr>
      </w:pPr>
      <w:r>
        <w:rPr>
          <w:rFonts w:hint="default" w:ascii="Calibri" w:hAnsi="Calibri" w:cs="Calibri"/>
          <w:b/>
          <w:bCs/>
          <w:sz w:val="22"/>
          <w:szCs w:val="22"/>
          <w:lang w:val="de-DE"/>
        </w:rPr>
        <w:br w:type="textWrapping"/>
      </w:r>
      <w:r>
        <w:rPr>
          <w:rFonts w:hint="default" w:ascii="Calibri" w:hAnsi="Calibri" w:cs="Calibri"/>
          <w:b/>
          <w:bCs/>
          <w:sz w:val="22"/>
          <w:szCs w:val="22"/>
          <w:lang w:val="de-DE"/>
        </w:rPr>
        <w:t>EXERCISE 5 - VOCABULARY</w:t>
      </w:r>
      <w:r>
        <w:rPr>
          <w:rFonts w:hint="default" w:ascii="Calibri" w:hAnsi="Calibri" w:cs="Calibri"/>
          <w:sz w:val="22"/>
          <w:szCs w:val="22"/>
          <w:lang w:val="de-DE"/>
        </w:rPr>
        <w:t xml:space="preserve"> What do these words mean? All the translations can be found in a dictionary, but not all of them fit. Look at the context and then tick which German translation fits best.</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478"/>
        <w:gridCol w:w="537"/>
        <w:gridCol w:w="2559"/>
        <w:gridCol w:w="561"/>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6"/>
          </w:tcPr>
          <w:p>
            <w:pPr>
              <w:keepNext w:val="0"/>
              <w:keepLines w:val="0"/>
              <w:pageBreakBefore w:val="0"/>
              <w:widowControl/>
              <w:numPr>
                <w:ilvl w:val="0"/>
                <w:numId w:val="2"/>
              </w:numPr>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B harvest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47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Ausbeute</w:t>
            </w:r>
          </w:p>
        </w:tc>
        <w:tc>
          <w:tcPr>
            <w:tcW w:w="537"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59"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Ernte</w:t>
            </w:r>
          </w:p>
        </w:tc>
        <w:tc>
          <w:tcPr>
            <w:tcW w:w="561"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35"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Schnitt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6"/>
          </w:tcPr>
          <w:p>
            <w:pPr>
              <w:keepNext w:val="0"/>
              <w:keepLines w:val="0"/>
              <w:pageBreakBefore w:val="0"/>
              <w:widowControl/>
              <w:numPr>
                <w:ilvl w:val="0"/>
                <w:numId w:val="2"/>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B to carve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47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schnitzen</w:t>
            </w:r>
          </w:p>
        </w:tc>
        <w:tc>
          <w:tcPr>
            <w:tcW w:w="537"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59"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aushöhlen</w:t>
            </w:r>
          </w:p>
        </w:tc>
        <w:tc>
          <w:tcPr>
            <w:tcW w:w="561"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35"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behauen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6"/>
          </w:tcPr>
          <w:p>
            <w:pPr>
              <w:keepNext w:val="0"/>
              <w:keepLines w:val="0"/>
              <w:pageBreakBefore w:val="0"/>
              <w:widowControl/>
              <w:numPr>
                <w:ilvl w:val="0"/>
                <w:numId w:val="2"/>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E 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478"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angeboren</w:t>
            </w:r>
          </w:p>
        </w:tc>
        <w:tc>
          <w:tcPr>
            <w:tcW w:w="537"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59"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muttersprachlich</w:t>
            </w:r>
          </w:p>
        </w:tc>
        <w:tc>
          <w:tcPr>
            <w:tcW w:w="561"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35"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einheimisch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6"/>
          </w:tcPr>
          <w:p>
            <w:pPr>
              <w:keepNext w:val="0"/>
              <w:keepLines w:val="0"/>
              <w:pageBreakBefore w:val="0"/>
              <w:widowControl/>
              <w:numPr>
                <w:ilvl w:val="0"/>
                <w:numId w:val="2"/>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E to compete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478"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konkurrieren</w:t>
            </w:r>
          </w:p>
        </w:tc>
        <w:tc>
          <w:tcPr>
            <w:tcW w:w="537"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59"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teilnehmen</w:t>
            </w:r>
          </w:p>
        </w:tc>
        <w:tc>
          <w:tcPr>
            <w:tcW w:w="561"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35" w:type="dxa"/>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sich messen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6"/>
            <w:vAlign w:val="top"/>
          </w:tcPr>
          <w:p>
            <w:pPr>
              <w:keepNext w:val="0"/>
              <w:keepLines w:val="0"/>
              <w:pageBreakBefore w:val="0"/>
              <w:widowControl/>
              <w:numPr>
                <w:ilvl w:val="0"/>
                <w:numId w:val="2"/>
              </w:numPr>
              <w:kinsoku/>
              <w:wordWrap/>
              <w:overflowPunct/>
              <w:topLinePunct w:val="0"/>
              <w:autoSpaceDE/>
              <w:autoSpaceDN/>
              <w:bidi w:val="0"/>
              <w:adjustRightInd/>
              <w:snapToGrid/>
              <w:spacing w:before="60" w:after="60"/>
              <w:ind w:left="0" w:leftChars="0" w:firstLine="0" w:firstLineChars="0"/>
              <w:jc w:val="both"/>
              <w:textAlignment w:val="auto"/>
              <w:outlineLvl w:val="9"/>
              <w:rPr>
                <w:rFonts w:hint="default" w:ascii="Calibri" w:hAnsi="Calibri" w:cs="Calibri"/>
                <w:sz w:val="22"/>
                <w:szCs w:val="22"/>
                <w:vertAlign w:val="baseline"/>
                <w:lang w:val="de-DE"/>
              </w:rPr>
            </w:pPr>
            <w:r>
              <w:rPr>
                <w:rFonts w:hint="default" w:ascii="Calibri" w:hAnsi="Calibri" w:cs="Calibri"/>
                <w:b/>
                <w:bCs/>
                <w:sz w:val="22"/>
                <w:szCs w:val="22"/>
                <w:vertAlign w:val="baseline"/>
                <w:lang w:val="de-DE"/>
              </w:rPr>
              <w:t>F seeds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8"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478"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Samen</w:t>
            </w:r>
          </w:p>
        </w:tc>
        <w:tc>
          <w:tcPr>
            <w:tcW w:w="537"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59"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Kerne</w:t>
            </w:r>
          </w:p>
        </w:tc>
        <w:tc>
          <w:tcPr>
            <w:tcW w:w="561"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p>
        </w:tc>
        <w:tc>
          <w:tcPr>
            <w:tcW w:w="2535" w:type="dxa"/>
            <w:vAlign w:val="top"/>
          </w:tcPr>
          <w:p>
            <w:pPr>
              <w:keepNext w:val="0"/>
              <w:keepLines w:val="0"/>
              <w:pageBreakBefore w:val="0"/>
              <w:widowControl/>
              <w:kinsoku/>
              <w:wordWrap/>
              <w:overflowPunct/>
              <w:topLinePunct w:val="0"/>
              <w:autoSpaceDE/>
              <w:autoSpaceDN/>
              <w:bidi w:val="0"/>
              <w:adjustRightInd/>
              <w:snapToGrid/>
              <w:spacing w:before="60" w:after="60"/>
              <w:jc w:val="both"/>
              <w:textAlignment w:val="auto"/>
              <w:outlineLvl w:val="9"/>
              <w:rPr>
                <w:rFonts w:hint="default" w:ascii="Calibri" w:hAnsi="Calibri" w:cs="Calibri"/>
                <w:sz w:val="22"/>
                <w:szCs w:val="22"/>
                <w:vertAlign w:val="baseline"/>
                <w:lang w:val="de-DE"/>
              </w:rPr>
            </w:pPr>
            <w:r>
              <w:rPr>
                <w:rFonts w:hint="default" w:ascii="Calibri" w:hAnsi="Calibri" w:cs="Calibri"/>
                <w:sz w:val="22"/>
                <w:szCs w:val="22"/>
                <w:vertAlign w:val="baseline"/>
                <w:lang w:val="de-DE"/>
              </w:rPr>
              <w:t>Saaten</w:t>
            </w:r>
          </w:p>
        </w:tc>
      </w:tr>
    </w:tbl>
    <w:p>
      <w:pPr>
        <w:jc w:val="both"/>
        <w:rPr>
          <w:rFonts w:hint="default" w:ascii="Calibri" w:hAnsi="Calibri" w:cs="Calibri"/>
          <w:b w:val="0"/>
          <w:bCs w:val="0"/>
          <w:sz w:val="22"/>
          <w:szCs w:val="22"/>
          <w:lang w:val="de-DE"/>
        </w:rPr>
      </w:pPr>
      <w:r>
        <w:rPr>
          <w:rFonts w:hint="default" w:ascii="Calibri" w:hAnsi="Calibri" w:cs="Calibri"/>
          <w:b/>
          <w:bCs/>
          <w:sz w:val="22"/>
          <w:szCs w:val="22"/>
          <w:lang w:val="de-DE"/>
        </w:rPr>
        <w:t xml:space="preserve">EXERCISE 6 Grammar - </w:t>
      </w:r>
      <w:r>
        <w:rPr>
          <w:rFonts w:hint="default" w:ascii="Calibri" w:hAnsi="Calibri" w:cs="Calibri"/>
          <w:b w:val="0"/>
          <w:bCs w:val="0"/>
          <w:sz w:val="22"/>
          <w:szCs w:val="22"/>
          <w:lang w:val="de-DE"/>
        </w:rPr>
        <w:t xml:space="preserve">Connecting sentences. </w:t>
      </w:r>
    </w:p>
    <w:tbl>
      <w:tblPr>
        <w:tblStyle w:val="12"/>
        <w:tblW w:w="7868" w:type="dxa"/>
        <w:tblInd w:w="1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1" w:hRule="atLeast"/>
        </w:trPr>
        <w:tc>
          <w:tcPr>
            <w:tcW w:w="7868" w:type="dxa"/>
            <w:shd w:val="clear" w:color="auto" w:fill="F2DCDC" w:themeFill="accent2" w:themeFillTint="32"/>
          </w:tcPr>
          <w:p>
            <w:pPr>
              <w:keepNext w:val="0"/>
              <w:keepLines w:val="0"/>
              <w:pageBreakBefore w:val="0"/>
              <w:widowControl/>
              <w:kinsoku/>
              <w:wordWrap/>
              <w:overflowPunct/>
              <w:topLinePunct w:val="0"/>
              <w:autoSpaceDE/>
              <w:autoSpaceDN/>
              <w:bidi w:val="0"/>
              <w:adjustRightInd/>
              <w:snapToGrid/>
              <w:spacing w:after="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bCs/>
                <w:sz w:val="22"/>
                <w:szCs w:val="22"/>
                <w:vertAlign w:val="baseline"/>
                <w:lang w:val="de-DE"/>
              </w:rPr>
              <w:t xml:space="preserve">INFO </w:t>
            </w:r>
            <w:r>
              <w:rPr>
                <w:rFonts w:hint="default" w:ascii="Calibri" w:hAnsi="Calibri" w:cs="Calibri"/>
                <w:b w:val="0"/>
                <w:bCs w:val="0"/>
                <w:sz w:val="22"/>
                <w:szCs w:val="22"/>
                <w:lang w:val="de-DE"/>
              </w:rPr>
              <w:t>Conjunctive adverbs and adverbial phrases like “therefore” and “however” connect sentences and help the reader understand a text. They are often placed at the beginning of a sentence and followed by a comma.</w:t>
            </w:r>
          </w:p>
        </w:tc>
      </w:tr>
    </w:tbl>
    <w:p>
      <w:pPr>
        <w:jc w:val="both"/>
        <w:rPr>
          <w:rFonts w:hint="default" w:ascii="Calibri" w:hAnsi="Calibri" w:cs="Calibri"/>
          <w:b w:val="0"/>
          <w:bCs w:val="0"/>
          <w:sz w:val="22"/>
          <w:szCs w:val="22"/>
          <w:lang w:val="de-DE"/>
        </w:rPr>
      </w:pPr>
      <w:r>
        <w:rPr>
          <w:rFonts w:hint="default" w:ascii="Calibri" w:hAnsi="Calibri" w:cs="Calibri"/>
          <w:b/>
          <w:bCs/>
          <w:sz w:val="22"/>
          <w:szCs w:val="22"/>
          <w:lang w:val="de-DE"/>
        </w:rPr>
        <w:br w:type="textWrapping"/>
      </w:r>
      <w:r>
        <w:rPr>
          <w:rFonts w:hint="default" w:ascii="Calibri" w:hAnsi="Calibri" w:cs="Calibri"/>
          <w:b/>
          <w:bCs/>
          <w:sz w:val="22"/>
          <w:szCs w:val="22"/>
          <w:lang w:val="de-DE"/>
        </w:rPr>
        <w:t xml:space="preserve">6a </w:t>
      </w:r>
      <w:r>
        <w:rPr>
          <w:rFonts w:hint="default" w:ascii="Calibri" w:hAnsi="Calibri" w:cs="Calibri"/>
          <w:b w:val="0"/>
          <w:bCs w:val="0"/>
          <w:sz w:val="22"/>
          <w:szCs w:val="22"/>
          <w:lang w:val="de-DE"/>
        </w:rPr>
        <w:t>What do these words from the text mean? Connect the words with their German translations. Check the text again and guess the meaning from the context if you’re not sure.</w:t>
      </w:r>
      <w:bookmarkStart w:id="0" w:name="_GoBack"/>
      <w:bookmarkEnd w:id="0"/>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57"/>
        <w:gridCol w:w="1558"/>
        <w:gridCol w:w="1905"/>
        <w:gridCol w:w="211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57" w:type="dxa"/>
          </w:tcPr>
          <w:p>
            <w:pPr>
              <w:keepNext w:val="0"/>
              <w:keepLines w:val="0"/>
              <w:pageBreakBefore w:val="0"/>
              <w:widowControl/>
              <w:numPr>
                <w:ilvl w:val="0"/>
                <w:numId w:val="3"/>
              </w:numPr>
              <w:kinsoku/>
              <w:wordWrap/>
              <w:overflowPunct/>
              <w:topLinePunct w:val="0"/>
              <w:autoSpaceDE/>
              <w:autoSpaceDN/>
              <w:bidi w:val="0"/>
              <w:adjustRightInd/>
              <w:snapToGrid/>
              <w:spacing w:before="20" w:after="2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therefore (A)</w:t>
            </w:r>
          </w:p>
        </w:tc>
        <w:tc>
          <w:tcPr>
            <w:tcW w:w="1558" w:type="dxa"/>
          </w:tcPr>
          <w:p>
            <w:pPr>
              <w:keepNext w:val="0"/>
              <w:keepLines w:val="0"/>
              <w:pageBreakBefore w:val="0"/>
              <w:widowControl/>
              <w:numPr>
                <w:ilvl w:val="0"/>
                <w:numId w:val="3"/>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in fact (F)</w:t>
            </w:r>
          </w:p>
        </w:tc>
        <w:tc>
          <w:tcPr>
            <w:tcW w:w="1905" w:type="dxa"/>
          </w:tcPr>
          <w:p>
            <w:pPr>
              <w:keepNext w:val="0"/>
              <w:keepLines w:val="0"/>
              <w:pageBreakBefore w:val="0"/>
              <w:widowControl/>
              <w:numPr>
                <w:ilvl w:val="0"/>
                <w:numId w:val="3"/>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for example (A)</w:t>
            </w:r>
          </w:p>
        </w:tc>
        <w:tc>
          <w:tcPr>
            <w:tcW w:w="2110" w:type="dxa"/>
          </w:tcPr>
          <w:p>
            <w:pPr>
              <w:keepNext w:val="0"/>
              <w:keepLines w:val="0"/>
              <w:pageBreakBefore w:val="0"/>
              <w:widowControl/>
              <w:numPr>
                <w:ilvl w:val="0"/>
                <w:numId w:val="3"/>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 xml:space="preserve">besides (D) </w:t>
            </w:r>
          </w:p>
        </w:tc>
        <w:tc>
          <w:tcPr>
            <w:tcW w:w="1858" w:type="dxa"/>
          </w:tcPr>
          <w:p>
            <w:pPr>
              <w:keepNext w:val="0"/>
              <w:keepLines w:val="0"/>
              <w:pageBreakBefore w:val="0"/>
              <w:widowControl/>
              <w:numPr>
                <w:ilvl w:val="0"/>
                <w:numId w:val="3"/>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however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3" w:hRule="atLeast"/>
        </w:trPr>
        <w:tc>
          <w:tcPr>
            <w:tcW w:w="9288" w:type="dxa"/>
            <w:gridSpan w:val="5"/>
          </w:tcPr>
          <w:p>
            <w:pPr>
              <w:keepNext w:val="0"/>
              <w:keepLines w:val="0"/>
              <w:pageBreakBefore w:val="0"/>
              <w:widowControl/>
              <w:kinsoku/>
              <w:wordWrap/>
              <w:overflowPunct/>
              <w:topLinePunct w:val="0"/>
              <w:autoSpaceDE/>
              <w:autoSpaceDN/>
              <w:bidi w:val="0"/>
              <w:adjustRightInd/>
              <w:snapToGrid/>
              <w:spacing w:before="20" w:after="20"/>
              <w:jc w:val="both"/>
              <w:textAlignment w:val="auto"/>
              <w:outlineLvl w:val="9"/>
              <w:rPr>
                <w:rFonts w:hint="default" w:ascii="Calibri" w:hAnsi="Calibri" w:cs="Calibri"/>
                <w:b w:val="0"/>
                <w:bCs w:val="0"/>
                <w:sz w:val="22"/>
                <w:szCs w:val="22"/>
                <w:vertAlign w:val="baseline"/>
                <w:lang w:val="de-DE"/>
              </w:rPr>
            </w:pPr>
            <w:r>
              <w:rPr>
                <w:sz w:val="22"/>
              </w:rPr>
              <mc:AlternateContent>
                <mc:Choice Requires="wps">
                  <w:drawing>
                    <wp:anchor distT="0" distB="0" distL="114300" distR="114300" simplePos="0" relativeHeight="251659264" behindDoc="0" locked="0" layoutInCell="1" allowOverlap="1">
                      <wp:simplePos x="0" y="0"/>
                      <wp:positionH relativeFrom="column">
                        <wp:posOffset>2823845</wp:posOffset>
                      </wp:positionH>
                      <wp:positionV relativeFrom="paragraph">
                        <wp:posOffset>0</wp:posOffset>
                      </wp:positionV>
                      <wp:extent cx="2295525" cy="323850"/>
                      <wp:effectExtent l="0" t="4445" r="9525" b="14605"/>
                      <wp:wrapNone/>
                      <wp:docPr id="3" name="Curved Connector 3"/>
                      <wp:cNvGraphicFramePr/>
                      <a:graphic xmlns:a="http://schemas.openxmlformats.org/drawingml/2006/main">
                        <a:graphicData uri="http://schemas.microsoft.com/office/word/2010/wordprocessingShape">
                          <wps:wsp>
                            <wps:cNvCnPr/>
                            <wps:spPr>
                              <a:xfrm>
                                <a:off x="3723640" y="2176780"/>
                                <a:ext cx="2295525" cy="323850"/>
                              </a:xfrm>
                              <a:prstGeom prst="curvedConnector3">
                                <a:avLst>
                                  <a:gd name="adj1" fmla="val 50014"/>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8" type="#_x0000_t38" style="position:absolute;left:0pt;margin-left:222.35pt;margin-top:0pt;height:25.5pt;width:180.75pt;z-index:251659264;mso-width-relative:page;mso-height-relative:page;" filled="f" stroked="t" coordsize="21600,21600" o:gfxdata="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7N27dUAAAAHAQAADwAAAAAAAAABACAAAAAiAAAAZHJzL2Rvd25yZXYueG1sUEsBAhQAFAAAAAgA&#10;h07iQMwFIJnvAQAA0AMAAA4AAAAAAAAAAQAgAAAAJAEAAGRycy9lMm9Eb2MueG1sUEsFBgAAAAAG&#10;AAYAWQEAAIUFAAAAAA==&#10;" adj="10803">
                      <v:fill on="f" focussize="0,0"/>
                      <v:stroke color="#4A7EBB [3204]" joinstyle="round"/>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57" w:type="dxa"/>
          </w:tcPr>
          <w:p>
            <w:pPr>
              <w:keepNext w:val="0"/>
              <w:keepLines w:val="0"/>
              <w:pageBreakBefore w:val="0"/>
              <w:widowControl/>
              <w:numPr>
                <w:ilvl w:val="0"/>
                <w:numId w:val="4"/>
              </w:numPr>
              <w:kinsoku/>
              <w:wordWrap/>
              <w:overflowPunct/>
              <w:topLinePunct w:val="0"/>
              <w:autoSpaceDE/>
              <w:autoSpaceDN/>
              <w:bidi w:val="0"/>
              <w:adjustRightInd/>
              <w:snapToGrid/>
              <w:spacing w:before="20" w:after="2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allerdings, aber</w:t>
            </w:r>
          </w:p>
        </w:tc>
        <w:tc>
          <w:tcPr>
            <w:tcW w:w="1558" w:type="dxa"/>
          </w:tcPr>
          <w:p>
            <w:pPr>
              <w:keepNext w:val="0"/>
              <w:keepLines w:val="0"/>
              <w:pageBreakBefore w:val="0"/>
              <w:widowControl/>
              <w:numPr>
                <w:ilvl w:val="0"/>
                <w:numId w:val="4"/>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deshalb</w:t>
            </w:r>
          </w:p>
        </w:tc>
        <w:tc>
          <w:tcPr>
            <w:tcW w:w="1905" w:type="dxa"/>
          </w:tcPr>
          <w:p>
            <w:pPr>
              <w:keepNext w:val="0"/>
              <w:keepLines w:val="0"/>
              <w:pageBreakBefore w:val="0"/>
              <w:widowControl/>
              <w:numPr>
                <w:ilvl w:val="0"/>
                <w:numId w:val="4"/>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außerdem</w:t>
            </w:r>
          </w:p>
        </w:tc>
        <w:tc>
          <w:tcPr>
            <w:tcW w:w="2110" w:type="dxa"/>
          </w:tcPr>
          <w:p>
            <w:pPr>
              <w:keepNext w:val="0"/>
              <w:keepLines w:val="0"/>
              <w:pageBreakBefore w:val="0"/>
              <w:widowControl/>
              <w:numPr>
                <w:ilvl w:val="0"/>
                <w:numId w:val="4"/>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sogar, tatsächlich</w:t>
            </w:r>
          </w:p>
        </w:tc>
        <w:tc>
          <w:tcPr>
            <w:tcW w:w="1858" w:type="dxa"/>
          </w:tcPr>
          <w:p>
            <w:pPr>
              <w:keepNext w:val="0"/>
              <w:keepLines w:val="0"/>
              <w:pageBreakBefore w:val="0"/>
              <w:widowControl/>
              <w:numPr>
                <w:ilvl w:val="0"/>
                <w:numId w:val="4"/>
              </w:numPr>
              <w:kinsoku/>
              <w:wordWrap/>
              <w:overflowPunct/>
              <w:topLinePunct w:val="0"/>
              <w:autoSpaceDE/>
              <w:autoSpaceDN/>
              <w:bidi w:val="0"/>
              <w:adjustRightInd/>
              <w:snapToGrid/>
              <w:spacing w:before="20" w:after="20"/>
              <w:ind w:left="0" w:leftChars="0" w:firstLine="0" w:firstLineChars="0"/>
              <w:jc w:val="both"/>
              <w:textAlignment w:val="auto"/>
              <w:outlineLvl w:val="9"/>
              <w:rPr>
                <w:rFonts w:hint="default" w:ascii="Calibri" w:hAnsi="Calibri" w:cs="Calibri"/>
                <w:b w:val="0"/>
                <w:bCs w:val="0"/>
                <w:sz w:val="22"/>
                <w:szCs w:val="22"/>
                <w:vertAlign w:val="baseline"/>
                <w:lang w:val="de-DE"/>
              </w:rPr>
            </w:pPr>
            <w:r>
              <w:rPr>
                <w:rFonts w:hint="default" w:ascii="Calibri" w:hAnsi="Calibri" w:cs="Calibri"/>
                <w:b w:val="0"/>
                <w:bCs w:val="0"/>
                <w:sz w:val="22"/>
                <w:szCs w:val="22"/>
                <w:vertAlign w:val="baseline"/>
                <w:lang w:val="de-DE"/>
              </w:rPr>
              <w:t>zum Beispiel</w:t>
            </w:r>
          </w:p>
        </w:tc>
      </w:tr>
    </w:tbl>
    <w:p>
      <w:pPr>
        <w:jc w:val="both"/>
        <w:rPr>
          <w:rFonts w:hint="default" w:ascii="Calibri" w:hAnsi="Calibri" w:cs="Calibri"/>
          <w:b w:val="0"/>
          <w:bCs w:val="0"/>
          <w:sz w:val="22"/>
          <w:szCs w:val="22"/>
          <w:lang w:val="de-DE"/>
        </w:rPr>
      </w:pPr>
    </w:p>
    <w:p>
      <w:pPr>
        <w:jc w:val="both"/>
        <w:rPr>
          <w:rFonts w:hint="default" w:ascii="Calibri" w:hAnsi="Calibri" w:cs="Calibri"/>
          <w:b/>
          <w:bCs/>
          <w:sz w:val="22"/>
          <w:szCs w:val="22"/>
          <w:lang w:val="de-DE"/>
        </w:rPr>
      </w:pPr>
      <w:r>
        <w:rPr>
          <w:rFonts w:hint="default" w:ascii="Calibri" w:hAnsi="Calibri" w:cs="Calibri"/>
          <w:b/>
          <w:bCs/>
          <w:sz w:val="22"/>
          <w:szCs w:val="22"/>
          <w:lang w:val="de-DE"/>
        </w:rPr>
        <w:t>6b</w:t>
      </w:r>
      <w:r>
        <w:rPr>
          <w:rFonts w:hint="default" w:ascii="Calibri" w:hAnsi="Calibri" w:cs="Calibri"/>
          <w:b w:val="0"/>
          <w:bCs w:val="0"/>
          <w:sz w:val="22"/>
          <w:szCs w:val="22"/>
          <w:lang w:val="de-DE"/>
        </w:rPr>
        <w:t xml:space="preserve"> Now fill in the gaps with the words from exercise 5a.</w:t>
      </w:r>
      <w:r>
        <w:rPr>
          <w:rFonts w:hint="default" w:ascii="Calibri" w:hAnsi="Calibri" w:cs="Calibri"/>
          <w:b w:val="0"/>
          <w:bCs w:val="0"/>
          <w:sz w:val="22"/>
          <w:szCs w:val="22"/>
          <w:lang w:val="de-DE"/>
        </w:rPr>
        <w:br w:type="textWrapping"/>
      </w:r>
      <w:r>
        <w:rPr>
          <w:rFonts w:hint="default" w:ascii="Calibri" w:hAnsi="Calibri" w:cs="Calibri"/>
          <w:b w:val="0"/>
          <w:bCs w:val="0"/>
          <w:sz w:val="22"/>
          <w:szCs w:val="22"/>
          <w:lang w:val="de-DE"/>
        </w:rPr>
        <w:t xml:space="preserve">1. Personally, I rather like autumn. ____________________, I think it might be my favorite time of the year. </w:t>
      </w:r>
      <w:r>
        <w:rPr>
          <w:rFonts w:hint="default" w:ascii="Calibri" w:hAnsi="Calibri" w:cs="Calibri"/>
          <w:b w:val="0"/>
          <w:bCs w:val="0"/>
          <w:sz w:val="22"/>
          <w:szCs w:val="22"/>
          <w:lang w:val="de-DE"/>
        </w:rPr>
        <w:br w:type="textWrapping"/>
      </w:r>
      <w:r>
        <w:rPr>
          <w:rFonts w:hint="default" w:ascii="Calibri" w:hAnsi="Calibri" w:cs="Calibri"/>
          <w:b w:val="0"/>
          <w:bCs w:val="0"/>
          <w:sz w:val="22"/>
          <w:szCs w:val="22"/>
          <w:lang w:val="de-DE"/>
        </w:rPr>
        <w:t xml:space="preserve">2. There are lots of great activities for children in autumn. ____________________, you can fly a kite, build figures from chestnuts and acorns, or carve a pumpkin. </w:t>
      </w:r>
      <w:r>
        <w:rPr>
          <w:rFonts w:hint="default" w:ascii="Calibri" w:hAnsi="Calibri" w:cs="Calibri"/>
          <w:b w:val="0"/>
          <w:bCs w:val="0"/>
          <w:sz w:val="22"/>
          <w:szCs w:val="22"/>
          <w:lang w:val="de-DE"/>
        </w:rPr>
        <w:br w:type="textWrapping"/>
      </w:r>
      <w:r>
        <w:rPr>
          <w:rFonts w:hint="default" w:ascii="Calibri" w:hAnsi="Calibri" w:cs="Calibri"/>
          <w:b w:val="0"/>
          <w:bCs w:val="0"/>
          <w:sz w:val="22"/>
          <w:szCs w:val="22"/>
          <w:lang w:val="de-DE"/>
        </w:rPr>
        <w:t xml:space="preserve">3. I know that the weather is often cold and rainy in autumn. ____________________, there are also some really beautiful days - sunny, warm and perfect for a walk in the forest. </w:t>
      </w:r>
      <w:r>
        <w:rPr>
          <w:rFonts w:hint="default" w:ascii="Calibri" w:hAnsi="Calibri" w:cs="Calibri"/>
          <w:b w:val="0"/>
          <w:bCs w:val="0"/>
          <w:sz w:val="22"/>
          <w:szCs w:val="22"/>
          <w:lang w:val="de-DE"/>
        </w:rPr>
        <w:br w:type="textWrapping"/>
      </w:r>
      <w:r>
        <w:rPr>
          <w:rFonts w:hint="default" w:ascii="Calibri" w:hAnsi="Calibri" w:cs="Calibri"/>
          <w:b w:val="0"/>
          <w:bCs w:val="0"/>
          <w:sz w:val="22"/>
          <w:szCs w:val="22"/>
          <w:lang w:val="de-DE"/>
        </w:rPr>
        <w:t xml:space="preserve">4. Of course autumn is the season of harvest. ____________________, we’re quite busy on our farm. However, there’s nothing better than apple pie made from hand-picked apples! </w:t>
      </w:r>
      <w:r>
        <w:rPr>
          <w:rFonts w:hint="default" w:ascii="Calibri" w:hAnsi="Calibri" w:cs="Calibri"/>
          <w:b w:val="0"/>
          <w:bCs w:val="0"/>
          <w:sz w:val="22"/>
          <w:szCs w:val="22"/>
          <w:lang w:val="de-DE"/>
        </w:rPr>
        <w:br w:type="textWrapping"/>
      </w:r>
      <w:r>
        <w:rPr>
          <w:rFonts w:hint="default" w:ascii="Calibri" w:hAnsi="Calibri" w:cs="Calibri"/>
          <w:b w:val="0"/>
          <w:bCs w:val="0"/>
          <w:sz w:val="22"/>
          <w:szCs w:val="22"/>
          <w:lang w:val="de-DE"/>
        </w:rPr>
        <w:t>5. ____________________, there are some great holidays in autumn. I just love Thanksgiving - it’s always nice to get together with the whole family, and the food is delicious.</w:t>
      </w:r>
      <w:r>
        <w:rPr>
          <w:rFonts w:hint="default" w:ascii="Calibri" w:hAnsi="Calibri" w:cs="Calibri"/>
          <w:b w:val="0"/>
          <w:bCs w:val="0"/>
          <w:sz w:val="22"/>
          <w:szCs w:val="22"/>
          <w:lang w:val="de-DE"/>
        </w:rPr>
        <w:br w:type="textWrapping"/>
      </w:r>
    </w:p>
    <w:p>
      <w:pPr>
        <w:jc w:val="both"/>
        <w:rPr>
          <w:rFonts w:hint="default" w:ascii="Calibri" w:hAnsi="Calibri" w:cs="Calibri"/>
          <w:sz w:val="22"/>
          <w:szCs w:val="22"/>
          <w:lang w:val="de-DE"/>
        </w:rPr>
      </w:pPr>
      <w:r>
        <w:rPr>
          <w:rFonts w:hint="default" w:ascii="Calibri" w:hAnsi="Calibri" w:cs="Calibri"/>
          <w:b/>
          <w:bCs/>
          <w:sz w:val="22"/>
          <w:szCs w:val="22"/>
          <w:lang w:val="de-DE"/>
        </w:rPr>
        <w:t xml:space="preserve">EXERCISE 7 - Writing </w:t>
      </w:r>
      <w:r>
        <w:rPr>
          <w:rFonts w:hint="default" w:ascii="Calibri" w:hAnsi="Calibri" w:cs="Calibri"/>
          <w:sz w:val="22"/>
          <w:szCs w:val="22"/>
          <w:lang w:val="de-DE"/>
        </w:rPr>
        <w:t>Write a short text about a thing or tradition that you associate with autumn (for example: kites, hedgehogs, decorating for autumn, Thanksgiving, Halloween, ...). You can write from your own experience or look for information on the internet. Use sentence connectors (see exercise 5) to make your text nicer to read.</w:t>
      </w:r>
    </w:p>
    <w:p>
      <w:pPr>
        <w:jc w:val="both"/>
        <w:rPr>
          <w:rFonts w:hint="default" w:ascii="Calibri" w:hAnsi="Calibri" w:cs="Calibri"/>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b/>
          <w:bCs/>
          <w:sz w:val="22"/>
          <w:szCs w:val="22"/>
          <w:lang w:val="de-DE"/>
        </w:rPr>
      </w:pPr>
    </w:p>
    <w:p>
      <w:pPr>
        <w:jc w:val="both"/>
        <w:rPr>
          <w:rFonts w:hint="default" w:ascii="Calibri" w:hAnsi="Calibri" w:cs="Calibri"/>
          <w:sz w:val="22"/>
          <w:szCs w:val="22"/>
          <w:lang w:val="de-DE"/>
        </w:rPr>
      </w:pPr>
      <w:r>
        <w:rPr>
          <w:rFonts w:hint="default" w:ascii="Calibri" w:hAnsi="Calibri" w:cs="Calibri"/>
          <w:b/>
          <w:bCs/>
          <w:sz w:val="22"/>
          <w:szCs w:val="22"/>
          <w:lang w:val="de-DE"/>
        </w:rPr>
        <w:t>Solutions</w:t>
      </w:r>
    </w:p>
    <w:p>
      <w:pPr>
        <w:jc w:val="both"/>
        <w:rPr>
          <w:rFonts w:hint="default" w:ascii="Calibri" w:hAnsi="Calibri" w:cs="Calibri"/>
          <w:sz w:val="22"/>
          <w:szCs w:val="22"/>
          <w:lang w:val="de-DE"/>
        </w:rPr>
      </w:pPr>
      <w:r>
        <w:rPr>
          <w:rFonts w:hint="default" w:ascii="Calibri" w:hAnsi="Calibri" w:cs="Calibri"/>
          <w:b/>
          <w:bCs/>
          <w:sz w:val="22"/>
          <w:szCs w:val="22"/>
          <w:lang w:val="de-DE"/>
        </w:rPr>
        <w:t xml:space="preserve">EXERCISE 1 </w:t>
      </w:r>
      <w:r>
        <w:rPr>
          <w:rFonts w:hint="default" w:ascii="Calibri" w:hAnsi="Calibri" w:cs="Calibri"/>
          <w:sz w:val="22"/>
          <w:szCs w:val="22"/>
          <w:lang w:val="de-DE"/>
        </w:rPr>
        <w:t>Beispiele: windy, cold, sunny, colorful leaves, harvest, Thanksgiving, Halloween, umbrella, potatoes, apples ...</w:t>
      </w:r>
    </w:p>
    <w:p>
      <w:pPr>
        <w:jc w:val="both"/>
        <w:rPr>
          <w:rFonts w:hint="default" w:ascii="Calibri" w:hAnsi="Calibri" w:cs="Calibri"/>
          <w:sz w:val="22"/>
          <w:szCs w:val="22"/>
          <w:lang w:val="de-DE"/>
        </w:rPr>
      </w:pPr>
      <w:r>
        <w:rPr>
          <w:rFonts w:hint="default" w:ascii="Calibri" w:hAnsi="Calibri" w:cs="Calibri"/>
          <w:b/>
          <w:bCs/>
          <w:sz w:val="22"/>
          <w:szCs w:val="22"/>
          <w:lang w:val="de-DE"/>
        </w:rPr>
        <w:t>EXERCISE 2</w:t>
      </w:r>
      <w:r>
        <w:rPr>
          <w:rFonts w:hint="default" w:ascii="Calibri" w:hAnsi="Calibri" w:cs="Calibri"/>
          <w:sz w:val="22"/>
          <w:szCs w:val="22"/>
          <w:lang w:val="de-DE"/>
        </w:rPr>
        <w:t xml:space="preserve"> iC, iiB, iiiD, iV A, VF, VIE</w:t>
      </w:r>
    </w:p>
    <w:p>
      <w:pPr>
        <w:jc w:val="both"/>
        <w:rPr>
          <w:rFonts w:hint="default" w:ascii="Calibri" w:hAnsi="Calibri" w:cs="Calibri"/>
          <w:sz w:val="22"/>
          <w:szCs w:val="22"/>
          <w:lang w:val="de-DE"/>
        </w:rPr>
      </w:pPr>
      <w:r>
        <w:rPr>
          <w:rFonts w:hint="default" w:ascii="Calibri" w:hAnsi="Calibri" w:cs="Calibri"/>
          <w:b/>
          <w:bCs/>
          <w:sz w:val="22"/>
          <w:szCs w:val="22"/>
          <w:lang w:val="de-DE"/>
        </w:rPr>
        <w:t>EXERCISE 3</w:t>
      </w:r>
      <w:r>
        <w:rPr>
          <w:rFonts w:hint="default" w:ascii="Calibri" w:hAnsi="Calibri" w:cs="Calibri"/>
          <w:sz w:val="22"/>
          <w:szCs w:val="22"/>
          <w:lang w:val="de-DE"/>
        </w:rPr>
        <w:t xml:space="preserve"> - Own solution</w:t>
      </w:r>
    </w:p>
    <w:p>
      <w:pPr>
        <w:jc w:val="both"/>
        <w:rPr>
          <w:rFonts w:hint="default" w:ascii="Calibri" w:hAnsi="Calibri" w:cs="Calibri"/>
          <w:sz w:val="22"/>
          <w:szCs w:val="22"/>
          <w:lang w:val="de-DE"/>
        </w:rPr>
      </w:pPr>
      <w:r>
        <w:rPr>
          <w:rFonts w:hint="default" w:ascii="Calibri" w:hAnsi="Calibri" w:cs="Calibri"/>
          <w:b/>
          <w:bCs/>
          <w:sz w:val="22"/>
          <w:szCs w:val="22"/>
          <w:lang w:val="de-DE"/>
        </w:rPr>
        <w:t>EXERCISE 4</w:t>
      </w:r>
      <w:r>
        <w:rPr>
          <w:rFonts w:hint="default" w:ascii="Calibri" w:hAnsi="Calibri" w:cs="Calibri"/>
          <w:sz w:val="22"/>
          <w:szCs w:val="22"/>
          <w:lang w:val="de-DE"/>
        </w:rPr>
        <w:t xml:space="preserve"> </w:t>
      </w:r>
      <w:r>
        <w:rPr>
          <w:rFonts w:hint="default" w:ascii="Calibri" w:hAnsi="Calibri" w:cs="Calibri"/>
          <w:sz w:val="22"/>
          <w:szCs w:val="22"/>
          <w:lang w:val="de-DE"/>
        </w:rPr>
        <w:br w:type="textWrapping"/>
      </w:r>
      <w:r>
        <w:rPr>
          <w:rFonts w:hint="default" w:ascii="Calibri" w:hAnsi="Calibri" w:cs="Calibri"/>
          <w:sz w:val="22"/>
          <w:szCs w:val="22"/>
          <w:lang w:val="de-DE"/>
        </w:rPr>
        <w:t xml:space="preserve">1D (“college classes start in autumn” - NOTE: In America, universities / college are also called schools - unlike in Germany, where “Schule” and “Universität” are two different things.) </w:t>
      </w:r>
      <w:r>
        <w:rPr>
          <w:rFonts w:hint="default" w:ascii="Calibri" w:hAnsi="Calibri" w:cs="Calibri"/>
          <w:sz w:val="22"/>
          <w:szCs w:val="22"/>
          <w:lang w:val="de-DE"/>
        </w:rPr>
        <w:br w:type="textWrapping"/>
      </w:r>
      <w:r>
        <w:rPr>
          <w:rFonts w:hint="default" w:ascii="Calibri" w:hAnsi="Calibri" w:cs="Calibri"/>
          <w:sz w:val="22"/>
          <w:szCs w:val="22"/>
          <w:lang w:val="de-DE"/>
        </w:rPr>
        <w:t>2A (“... is called fall in American English”)</w:t>
      </w:r>
      <w:r>
        <w:rPr>
          <w:rFonts w:hint="default" w:ascii="Calibri" w:hAnsi="Calibri" w:cs="Calibri"/>
          <w:sz w:val="22"/>
          <w:szCs w:val="22"/>
          <w:lang w:val="de-DE"/>
        </w:rPr>
        <w:br w:type="textWrapping"/>
      </w:r>
      <w:r>
        <w:rPr>
          <w:rFonts w:hint="default" w:ascii="Calibri" w:hAnsi="Calibri" w:cs="Calibri"/>
          <w:sz w:val="22"/>
          <w:szCs w:val="22"/>
          <w:lang w:val="de-DE"/>
        </w:rPr>
        <w:t xml:space="preserve">3F (“Birds love their tasty seeds”) </w:t>
      </w:r>
      <w:r>
        <w:rPr>
          <w:rFonts w:hint="default" w:ascii="Calibri" w:hAnsi="Calibri" w:cs="Calibri"/>
          <w:sz w:val="22"/>
          <w:szCs w:val="22"/>
          <w:lang w:val="de-DE"/>
        </w:rPr>
        <w:br w:type="textWrapping"/>
      </w:r>
      <w:r>
        <w:rPr>
          <w:rFonts w:hint="default" w:ascii="Calibri" w:hAnsi="Calibri" w:cs="Calibri"/>
          <w:sz w:val="22"/>
          <w:szCs w:val="22"/>
          <w:lang w:val="de-DE"/>
        </w:rPr>
        <w:t>4B (“On Halloween ... Thanksgiving dinner”)</w:t>
      </w:r>
      <w:r>
        <w:rPr>
          <w:rFonts w:hint="default" w:ascii="Calibri" w:hAnsi="Calibri" w:cs="Calibri"/>
          <w:sz w:val="22"/>
          <w:szCs w:val="22"/>
          <w:lang w:val="de-DE"/>
        </w:rPr>
        <w:br w:type="textWrapping"/>
      </w:r>
      <w:r>
        <w:rPr>
          <w:rFonts w:hint="default" w:ascii="Calibri" w:hAnsi="Calibri" w:cs="Calibri"/>
          <w:sz w:val="22"/>
          <w:szCs w:val="22"/>
          <w:lang w:val="de-DE"/>
        </w:rPr>
        <w:t xml:space="preserve">5E (“after they were first imported in 1889”) </w:t>
      </w:r>
      <w:r>
        <w:rPr>
          <w:rFonts w:hint="default" w:ascii="Calibri" w:hAnsi="Calibri" w:cs="Calibri"/>
          <w:sz w:val="22"/>
          <w:szCs w:val="22"/>
          <w:lang w:val="de-DE"/>
        </w:rPr>
        <w:br w:type="textWrapping"/>
      </w:r>
      <w:r>
        <w:rPr>
          <w:rFonts w:hint="default" w:ascii="Calibri" w:hAnsi="Calibri" w:cs="Calibri"/>
          <w:sz w:val="22"/>
          <w:szCs w:val="22"/>
          <w:lang w:val="de-DE"/>
        </w:rPr>
        <w:t>6X</w:t>
      </w:r>
      <w:r>
        <w:rPr>
          <w:rFonts w:hint="default" w:ascii="Calibri" w:hAnsi="Calibri" w:cs="Calibri"/>
          <w:sz w:val="22"/>
          <w:szCs w:val="22"/>
          <w:lang w:val="de-DE"/>
        </w:rPr>
        <w:br w:type="textWrapping"/>
      </w:r>
      <w:r>
        <w:rPr>
          <w:rFonts w:hint="default" w:ascii="Calibri" w:hAnsi="Calibri" w:cs="Calibri"/>
          <w:sz w:val="22"/>
          <w:szCs w:val="22"/>
          <w:lang w:val="de-DE"/>
        </w:rPr>
        <w:t>7C (“Winters can be cold”)</w:t>
      </w:r>
      <w:r>
        <w:rPr>
          <w:rFonts w:hint="default" w:ascii="Calibri" w:hAnsi="Calibri" w:cs="Calibri"/>
          <w:sz w:val="22"/>
          <w:szCs w:val="22"/>
          <w:lang w:val="de-DE"/>
        </w:rPr>
        <w:br w:type="textWrapping"/>
      </w:r>
      <w:r>
        <w:rPr>
          <w:rFonts w:hint="default" w:ascii="Calibri" w:hAnsi="Calibri" w:cs="Calibri"/>
          <w:sz w:val="22"/>
          <w:szCs w:val="22"/>
          <w:lang w:val="de-DE"/>
        </w:rPr>
        <w:t>8A (“so many tourists come to see them”).</w:t>
      </w:r>
    </w:p>
    <w:p>
      <w:pPr>
        <w:jc w:val="both"/>
        <w:rPr>
          <w:rFonts w:hint="default" w:ascii="Calibri" w:hAnsi="Calibri" w:cs="Calibri"/>
          <w:sz w:val="22"/>
          <w:szCs w:val="22"/>
          <w:lang w:val="de-DE"/>
        </w:rPr>
      </w:pPr>
      <w:r>
        <w:rPr>
          <w:rFonts w:hint="default" w:ascii="Calibri" w:hAnsi="Calibri" w:cs="Calibri"/>
          <w:b/>
          <w:bCs/>
          <w:sz w:val="22"/>
          <w:szCs w:val="22"/>
          <w:lang w:val="de-DE"/>
        </w:rPr>
        <w:t>EXERCISE 5</w:t>
      </w:r>
      <w:r>
        <w:rPr>
          <w:rFonts w:hint="default" w:ascii="Calibri" w:hAnsi="Calibri" w:cs="Calibri"/>
          <w:sz w:val="22"/>
          <w:szCs w:val="22"/>
          <w:lang w:val="de-DE"/>
        </w:rPr>
        <w:t xml:space="preserve"> 1 Ernte, 2 schnitzen, 3 einheimisch, 4 konkurrieren, 5 Kerne (am besten, da von Sonnenblumenkernen die Rede ist; Samen wäre auch möglich)</w:t>
      </w:r>
    </w:p>
    <w:p>
      <w:pPr>
        <w:jc w:val="both"/>
        <w:rPr>
          <w:rFonts w:hint="default" w:ascii="Calibri" w:hAnsi="Calibri" w:cs="Calibri"/>
          <w:sz w:val="22"/>
          <w:szCs w:val="22"/>
          <w:lang w:val="de-DE"/>
        </w:rPr>
      </w:pPr>
      <w:r>
        <w:rPr>
          <w:rFonts w:hint="default" w:ascii="Calibri" w:hAnsi="Calibri" w:cs="Calibri"/>
          <w:b/>
          <w:bCs/>
          <w:sz w:val="22"/>
          <w:szCs w:val="22"/>
          <w:lang w:val="de-DE"/>
        </w:rPr>
        <w:t>EXERCISE 6</w:t>
      </w:r>
      <w:r>
        <w:rPr>
          <w:rFonts w:hint="default" w:ascii="Calibri" w:hAnsi="Calibri" w:cs="Calibri"/>
          <w:sz w:val="22"/>
          <w:szCs w:val="22"/>
          <w:lang w:val="de-DE"/>
        </w:rPr>
        <w:t xml:space="preserve"> </w:t>
      </w:r>
    </w:p>
    <w:p>
      <w:pPr>
        <w:jc w:val="both"/>
        <w:rPr>
          <w:rFonts w:hint="default" w:ascii="Calibri" w:hAnsi="Calibri" w:cs="Calibri"/>
          <w:sz w:val="22"/>
          <w:szCs w:val="22"/>
          <w:lang w:val="de-DE"/>
        </w:rPr>
      </w:pPr>
      <w:r>
        <w:rPr>
          <w:rFonts w:hint="default" w:ascii="Calibri" w:hAnsi="Calibri" w:cs="Calibri"/>
          <w:sz w:val="22"/>
          <w:szCs w:val="22"/>
          <w:lang w:val="de-DE"/>
        </w:rPr>
        <w:t>6a a2, b4, (c5), d3, e1</w:t>
      </w:r>
    </w:p>
    <w:p>
      <w:pPr>
        <w:jc w:val="both"/>
        <w:rPr>
          <w:rFonts w:hint="default" w:ascii="Calibri" w:hAnsi="Calibri" w:cs="Calibri"/>
          <w:sz w:val="22"/>
          <w:szCs w:val="22"/>
          <w:lang w:val="de-DE"/>
        </w:rPr>
      </w:pPr>
      <w:r>
        <w:rPr>
          <w:rFonts w:hint="default" w:ascii="Calibri" w:hAnsi="Calibri" w:cs="Calibri"/>
          <w:sz w:val="22"/>
          <w:szCs w:val="22"/>
          <w:lang w:val="de-DE"/>
        </w:rPr>
        <w:t>6b 1. in fact, 2. for example, 3. however, 4. therefore, 5. besides</w:t>
      </w:r>
    </w:p>
    <w:p>
      <w:pPr>
        <w:jc w:val="both"/>
        <w:rPr>
          <w:rFonts w:hint="default" w:ascii="Calibri" w:hAnsi="Calibri" w:cs="Calibri"/>
          <w:sz w:val="22"/>
          <w:szCs w:val="22"/>
          <w:lang w:val="de-DE"/>
        </w:rPr>
      </w:pPr>
      <w:r>
        <w:rPr>
          <w:rFonts w:hint="default" w:ascii="Calibri" w:hAnsi="Calibri" w:cs="Calibri"/>
          <w:b/>
          <w:bCs/>
          <w:sz w:val="22"/>
          <w:szCs w:val="22"/>
          <w:lang w:val="de-DE"/>
        </w:rPr>
        <w:t>EXERCISE 7</w:t>
      </w:r>
      <w:r>
        <w:rPr>
          <w:rFonts w:hint="default" w:ascii="Calibri" w:hAnsi="Calibri" w:cs="Calibri"/>
          <w:sz w:val="22"/>
          <w:szCs w:val="22"/>
          <w:lang w:val="de-DE"/>
        </w:rPr>
        <w:t xml:space="preserve"> - Own solution</w:t>
      </w:r>
    </w:p>
    <w:sectPr>
      <w:headerReference r:id="rId4" w:type="default"/>
      <w:footerReference r:id="rId5" w:type="default"/>
      <w:pgSz w:w="11906" w:h="16838"/>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b/>
          <w:bCs/>
          <w:lang w:val="de-DE"/>
        </w:rPr>
        <w:t xml:space="preserve">Image sources: </w:t>
      </w:r>
      <w:r>
        <w:rPr>
          <w:lang w:val="de-DE"/>
        </w:rPr>
        <w:br w:type="textWrapping"/>
      </w:r>
      <w:r>
        <w:rPr>
          <w:rStyle w:val="8"/>
        </w:rPr>
        <w:endnoteRef/>
      </w:r>
      <w:r>
        <w:t xml:space="preserve"> </w:t>
      </w:r>
      <w:r>
        <w:rPr>
          <w:rFonts w:hint="default"/>
        </w:rPr>
        <w:t>By L. Shyamal [Public domain], from Wikimedia Commons</w:t>
      </w:r>
      <w:r>
        <w:rPr>
          <w:rFonts w:hint="default"/>
          <w:lang w:val="de-DE"/>
        </w:rPr>
        <w:t xml:space="preserve">. </w:t>
      </w:r>
      <w:r>
        <w:rPr>
          <w:rFonts w:hint="default"/>
          <w:lang w:val="de-DE"/>
        </w:rPr>
        <w:fldChar w:fldCharType="begin"/>
      </w:r>
      <w:r>
        <w:rPr>
          <w:rFonts w:hint="default"/>
          <w:lang w:val="de-DE"/>
        </w:rPr>
        <w:instrText xml:space="preserve"> HYPERLINK "https://commons.wikimedia.org/wiki/File:Migrationroutes.svg" </w:instrText>
      </w:r>
      <w:r>
        <w:rPr>
          <w:rFonts w:hint="default"/>
          <w:lang w:val="de-DE"/>
        </w:rPr>
        <w:fldChar w:fldCharType="separate"/>
      </w:r>
      <w:r>
        <w:rPr>
          <w:rStyle w:val="10"/>
          <w:rFonts w:hint="default"/>
          <w:lang w:val="de-DE"/>
        </w:rPr>
        <w:t>https://commons.wikimedia.org/wiki/File:Migrationroutes.svg</w:t>
      </w:r>
      <w:r>
        <w:rPr>
          <w:rFonts w:hint="default"/>
          <w:lang w:val="de-DE"/>
        </w:rPr>
        <w:fldChar w:fldCharType="end"/>
      </w:r>
      <w:r>
        <w:rPr>
          <w:rFonts w:hint="default"/>
          <w:lang w:val="de-DE"/>
        </w:rPr>
        <w:t xml:space="preserve"> (Image cropped)</w:t>
      </w:r>
    </w:p>
  </w:endnote>
  <w:endnote w:id="1">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rStyle w:val="8"/>
        </w:rPr>
        <w:endnoteRef/>
      </w:r>
      <w:r>
        <w:t xml:space="preserve"> </w:t>
      </w:r>
      <w:r>
        <w:rPr>
          <w:rFonts w:hint="default"/>
        </w:rPr>
        <w:t xml:space="preserve">By Infrogmation of New Orleans - Photo by Infrogmation, CC BY-SA 3.0, </w:t>
      </w:r>
      <w:r>
        <w:rPr>
          <w:rFonts w:hint="default"/>
        </w:rPr>
        <w:fldChar w:fldCharType="begin"/>
      </w:r>
      <w:r>
        <w:rPr>
          <w:rFonts w:hint="default"/>
        </w:rPr>
        <w:instrText xml:space="preserve"> HYPERLINK "https://commons.wikimedia.org/w/index.php?curid=4990747" </w:instrText>
      </w:r>
      <w:r>
        <w:rPr>
          <w:rFonts w:hint="default"/>
        </w:rPr>
        <w:fldChar w:fldCharType="separate"/>
      </w:r>
      <w:r>
        <w:rPr>
          <w:rStyle w:val="10"/>
          <w:rFonts w:hint="default"/>
        </w:rPr>
        <w:t>https://commons.wikimedia.org/w/index.php?curid=4990747</w:t>
      </w:r>
      <w:r>
        <w:rPr>
          <w:rFonts w:hint="default"/>
        </w:rPr>
        <w:fldChar w:fldCharType="end"/>
      </w:r>
      <w:r>
        <w:rPr>
          <w:rFonts w:hint="default"/>
          <w:lang w:val="de-DE"/>
        </w:rPr>
        <w:t xml:space="preserve">  (Image cropped)</w:t>
      </w:r>
    </w:p>
  </w:endnote>
  <w:endnote w:id="2">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rStyle w:val="8"/>
        </w:rPr>
        <w:endnoteRef/>
      </w:r>
      <w:r>
        <w:t xml:space="preserve"> </w:t>
      </w:r>
      <w:r>
        <w:rPr>
          <w:rFonts w:hint="default"/>
        </w:rPr>
        <w:t xml:space="preserve">By The original uploader was Wordbuilder at English Wikipedia. - Transferred from en.wikipedia to Commons by Wordbuilder using CommonsHelper., CC BY-SA 3.0, </w:t>
      </w:r>
      <w:r>
        <w:rPr>
          <w:rFonts w:hint="default"/>
        </w:rPr>
        <w:fldChar w:fldCharType="begin"/>
      </w:r>
      <w:r>
        <w:rPr>
          <w:rFonts w:hint="default"/>
        </w:rPr>
        <w:instrText xml:space="preserve"> HYPERLINK "https://commons.wikimedia.org/w/index.php?curid=4410419" </w:instrText>
      </w:r>
      <w:r>
        <w:rPr>
          <w:rFonts w:hint="default"/>
        </w:rPr>
        <w:fldChar w:fldCharType="separate"/>
      </w:r>
      <w:r>
        <w:rPr>
          <w:rStyle w:val="10"/>
          <w:rFonts w:hint="default"/>
        </w:rPr>
        <w:t>https://commons.wikimedia.org/w/index.php?curid=4410419</w:t>
      </w:r>
      <w:r>
        <w:rPr>
          <w:rFonts w:hint="default"/>
        </w:rPr>
        <w:fldChar w:fldCharType="end"/>
      </w:r>
      <w:r>
        <w:rPr>
          <w:rFonts w:hint="default"/>
          <w:lang w:val="de-DE"/>
        </w:rPr>
        <w:t xml:space="preserve"> (Image Cropped) </w:t>
      </w:r>
    </w:p>
  </w:endnote>
  <w:endnote w:id="3">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rStyle w:val="8"/>
        </w:rPr>
        <w:endnoteRef/>
      </w:r>
      <w:r>
        <w:t xml:space="preserve"> </w:t>
      </w:r>
      <w:r>
        <w:rPr>
          <w:rFonts w:hint="default"/>
        </w:rPr>
        <w:t xml:space="preserve">By Original: Dietmar Rabich (Derivative work: Sting), CC BY-SA 4.0, </w:t>
      </w:r>
      <w:r>
        <w:rPr>
          <w:rFonts w:hint="default"/>
        </w:rPr>
        <w:fldChar w:fldCharType="begin"/>
      </w:r>
      <w:r>
        <w:rPr>
          <w:rFonts w:hint="default"/>
        </w:rPr>
        <w:instrText xml:space="preserve"> HYPERLINK "https://commons.wikimedia.org/w/index.php?curid=43924764" </w:instrText>
      </w:r>
      <w:r>
        <w:rPr>
          <w:rFonts w:hint="default"/>
        </w:rPr>
        <w:fldChar w:fldCharType="separate"/>
      </w:r>
      <w:r>
        <w:rPr>
          <w:rStyle w:val="10"/>
          <w:rFonts w:hint="default"/>
        </w:rPr>
        <w:t>https://commons.wikimedia.org/w/index.php?curid=43924764</w:t>
      </w:r>
      <w:r>
        <w:rPr>
          <w:rFonts w:hint="default"/>
        </w:rPr>
        <w:fldChar w:fldCharType="end"/>
      </w:r>
      <w:r>
        <w:rPr>
          <w:rFonts w:hint="default"/>
          <w:lang w:val="de-DE"/>
        </w:rPr>
        <w:t xml:space="preserve">  (Image cropped)</w:t>
      </w:r>
    </w:p>
  </w:endnote>
  <w:endnote w:id="4">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rStyle w:val="8"/>
        </w:rPr>
        <w:endnoteRef/>
      </w:r>
      <w:r>
        <w:t xml:space="preserve"> </w:t>
      </w:r>
      <w:r>
        <w:rPr>
          <w:rFonts w:hint="default"/>
        </w:rPr>
        <w:t xml:space="preserve">By Pudelek (Marcin Szala) - Own work, CC BY-SA 3.0, </w:t>
      </w:r>
      <w:r>
        <w:rPr>
          <w:rFonts w:hint="default"/>
        </w:rPr>
        <w:fldChar w:fldCharType="begin"/>
      </w:r>
      <w:r>
        <w:rPr>
          <w:rFonts w:hint="default"/>
        </w:rPr>
        <w:instrText xml:space="preserve"> HYPERLINK "https://commons.wikimedia.org/w/index.php?curid=2794178" </w:instrText>
      </w:r>
      <w:r>
        <w:rPr>
          <w:rFonts w:hint="default"/>
        </w:rPr>
        <w:fldChar w:fldCharType="separate"/>
      </w:r>
      <w:r>
        <w:rPr>
          <w:rStyle w:val="10"/>
          <w:rFonts w:hint="default"/>
        </w:rPr>
        <w:t>https://commons.wikimedia.org/w/index.php?curid=2794178</w:t>
      </w:r>
      <w:r>
        <w:rPr>
          <w:rFonts w:hint="default"/>
        </w:rPr>
        <w:fldChar w:fldCharType="end"/>
      </w:r>
      <w:r>
        <w:rPr>
          <w:rFonts w:hint="default"/>
          <w:lang w:val="de-DE"/>
        </w:rPr>
        <w:t xml:space="preserve">  (Image cropped)</w:t>
      </w:r>
    </w:p>
  </w:endnote>
  <w:endnote w:id="5">
    <w:p>
      <w:pPr>
        <w:pStyle w:val="3"/>
        <w:keepNext w:val="0"/>
        <w:keepLines w:val="0"/>
        <w:pageBreakBefore w:val="0"/>
        <w:widowControl/>
        <w:kinsoku/>
        <w:wordWrap/>
        <w:overflowPunct/>
        <w:topLinePunct w:val="0"/>
        <w:autoSpaceDE/>
        <w:autoSpaceDN/>
        <w:bidi w:val="0"/>
        <w:adjustRightInd/>
        <w:snapToGrid w:val="0"/>
        <w:spacing w:after="0"/>
        <w:textAlignment w:val="auto"/>
        <w:outlineLvl w:val="9"/>
        <w:rPr>
          <w:lang w:val="de-DE"/>
        </w:rPr>
      </w:pPr>
      <w:r>
        <w:rPr>
          <w:rStyle w:val="8"/>
        </w:rPr>
        <w:endnoteRef/>
      </w:r>
      <w:r>
        <w:t xml:space="preserve"> </w:t>
      </w:r>
      <w:r>
        <w:rPr>
          <w:rFonts w:hint="default"/>
        </w:rPr>
        <w:t xml:space="preserve">By Joe Ravi, CC BY-SA 3.0, </w:t>
      </w:r>
      <w:r>
        <w:rPr>
          <w:rFonts w:hint="default"/>
        </w:rPr>
        <w:fldChar w:fldCharType="begin"/>
      </w:r>
      <w:r>
        <w:rPr>
          <w:rFonts w:hint="default"/>
        </w:rPr>
        <w:instrText xml:space="preserve"> HYPERLINK "https://commons.wikimedia.org/w/index.php?curid=13303790" </w:instrText>
      </w:r>
      <w:r>
        <w:rPr>
          <w:rFonts w:hint="default"/>
        </w:rPr>
        <w:fldChar w:fldCharType="separate"/>
      </w:r>
      <w:r>
        <w:rPr>
          <w:rStyle w:val="10"/>
          <w:rFonts w:hint="default"/>
        </w:rPr>
        <w:t>https://commons.wikimedia.org/w/index.php?curid=13303790</w:t>
      </w:r>
      <w:r>
        <w:rPr>
          <w:rFonts w:hint="default"/>
        </w:rPr>
        <w:fldChar w:fldCharType="end"/>
      </w:r>
      <w:r>
        <w:rPr>
          <w:rFonts w:hint="default"/>
          <w:lang w:val="de-DE"/>
        </w:rPr>
        <w:t xml:space="preserve"> (Image cropped) </w:t>
      </w:r>
    </w:p>
  </w:endnote>
  <w:endnote w:id="6">
    <w:p>
      <w:pPr>
        <w:pStyle w:val="3"/>
        <w:snapToGrid w:val="0"/>
        <w:rPr>
          <w:rFonts w:hint="default"/>
        </w:rPr>
      </w:pPr>
      <w:r>
        <w:rPr>
          <w:rStyle w:val="8"/>
        </w:rPr>
        <w:endnoteRef/>
      </w:r>
      <w:r>
        <w:t xml:space="preserve"> </w:t>
      </w:r>
      <w:r>
        <w:rPr>
          <w:rFonts w:hint="default"/>
        </w:rPr>
        <w:fldChar w:fldCharType="begin"/>
      </w:r>
      <w:r>
        <w:rPr>
          <w:rFonts w:hint="default"/>
        </w:rPr>
        <w:instrText xml:space="preserve"> HYPERLINK "https://de.clipart.me/holiday-seasonal/easter-egg-vector-graphic-22406" </w:instrText>
      </w:r>
      <w:r>
        <w:rPr>
          <w:rFonts w:hint="default"/>
        </w:rPr>
        <w:fldChar w:fldCharType="separate"/>
      </w:r>
      <w:r>
        <w:rPr>
          <w:rStyle w:val="10"/>
          <w:rFonts w:hint="default"/>
        </w:rPr>
        <w:t>https://de.clipart.me/holiday-seasonal/easter-egg-vector-graphic-22406</w:t>
      </w:r>
      <w:r>
        <w:rPr>
          <w:rFonts w:hint="default"/>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V Boli">
    <w:panose1 w:val="02000500030200090000"/>
    <w:charset w:val="00"/>
    <w:family w:val="auto"/>
    <w:pitch w:val="default"/>
    <w:sig w:usb0="00000003" w:usb1="00000000" w:usb2="00000100" w:usb3="00000000" w:csb0="00000001"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de-DE"/>
                            </w:rPr>
                          </w:pPr>
                          <w:r>
                            <w:rPr>
                              <w:lang w:val="de-DE"/>
                            </w:rPr>
                            <w:fldChar w:fldCharType="begin"/>
                          </w:r>
                          <w:r>
                            <w:rPr>
                              <w:lang w:val="de-DE"/>
                            </w:rPr>
                            <w:instrText xml:space="preserve"> PAGE  \* MERGEFORMAT </w:instrText>
                          </w:r>
                          <w:r>
                            <w:rPr>
                              <w:lang w:val="de-DE"/>
                            </w:rPr>
                            <w:fldChar w:fldCharType="separate"/>
                          </w:r>
                          <w:r>
                            <w:rPr>
                              <w:lang w:val="de-DE"/>
                            </w:rPr>
                            <w:t>1</w:t>
                          </w:r>
                          <w:r>
                            <w:rPr>
                              <w:lang w:val="de-D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2Rz0D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Mp2Rz0DAgAAFAQAAA4AAAAAAAAAAQAgAAAAHwEAAGRycy9lMm9E&#10;b2MueG1sUEsFBgAAAAAGAAYAWQEAAJQFAAAAAA==&#10;">
              <v:fill on="f" focussize="0,0"/>
              <v:stroke on="f" weight="0.5pt"/>
              <v:imagedata o:title=""/>
              <o:lock v:ext="edit" aspectratio="f"/>
              <v:textbox inset="0mm,0mm,0mm,0mm" style="mso-fit-shape-to-text:t;">
                <w:txbxContent>
                  <w:p>
                    <w:pPr>
                      <w:pStyle w:val="4"/>
                      <w:rPr>
                        <w:lang w:val="de-DE"/>
                      </w:rPr>
                    </w:pPr>
                    <w:r>
                      <w:rPr>
                        <w:lang w:val="de-DE"/>
                      </w:rPr>
                      <w:fldChar w:fldCharType="begin"/>
                    </w:r>
                    <w:r>
                      <w:rPr>
                        <w:lang w:val="de-DE"/>
                      </w:rPr>
                      <w:instrText xml:space="preserve"> PAGE  \* MERGEFORMAT </w:instrText>
                    </w:r>
                    <w:r>
                      <w:rPr>
                        <w:lang w:val="de-DE"/>
                      </w:rPr>
                      <w:fldChar w:fldCharType="separate"/>
                    </w:r>
                    <w:r>
                      <w:rPr>
                        <w:lang w:val="de-DE"/>
                      </w:rPr>
                      <w:t>1</w:t>
                    </w:r>
                    <w:r>
                      <w:rPr>
                        <w:lang w:val="de-DE"/>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9072" w:type="dxa"/>
      <w:tblInd w:w="0" w:type="dxa"/>
      <w:tblLayout w:type="fixed"/>
      <w:tblCellMar>
        <w:top w:w="72" w:type="dxa"/>
        <w:left w:w="115" w:type="dxa"/>
        <w:bottom w:w="72" w:type="dxa"/>
        <w:right w:w="115" w:type="dxa"/>
      </w:tblCellMar>
    </w:tblPr>
    <w:tblGrid>
      <w:gridCol w:w="2722"/>
      <w:gridCol w:w="6350"/>
    </w:tblGrid>
    <w:tr>
      <w:tblPrEx>
        <w:tblLayout w:type="fixed"/>
      </w:tblPrEx>
      <w:tc>
        <w:tcPr>
          <w:tcW w:w="2722" w:type="dxa"/>
          <w:tcBorders>
            <w:bottom w:val="single" w:color="943734" w:themeColor="accent2" w:themeShade="BF" w:sz="4" w:space="0"/>
          </w:tcBorders>
          <w:shd w:val="clear" w:color="auto" w:fill="C0504D" w:themeFill="accent2"/>
          <w:vAlign w:val="bottom"/>
        </w:tcPr>
        <w:p>
          <w:pPr>
            <w:pStyle w:val="6"/>
            <w:jc w:val="right"/>
            <w:rPr>
              <w:color w:val="FFFFFF" w:themeColor="background1"/>
              <w:lang w:val="de-DE"/>
              <w14:textFill>
                <w14:solidFill>
                  <w14:schemeClr w14:val="bg1"/>
                </w14:solidFill>
              </w14:textFill>
            </w:rPr>
          </w:pPr>
          <w:r>
            <w:rPr>
              <w:color w:val="FFFFFF" w:themeColor="background1"/>
              <w:lang w:val="de-DE"/>
              <w14:textFill>
                <w14:solidFill>
                  <w14:schemeClr w14:val="bg1"/>
                </w14:solidFill>
              </w14:textFill>
            </w:rPr>
            <w:t>[READING]</w:t>
          </w:r>
        </w:p>
      </w:tc>
      <w:tc>
        <w:tcPr>
          <w:tcW w:w="6350" w:type="dxa"/>
          <w:tcBorders>
            <w:bottom w:val="single" w:color="auto" w:sz="4" w:space="0"/>
          </w:tcBorders>
          <w:vAlign w:val="bottom"/>
        </w:tcPr>
        <w:p>
          <w:pPr>
            <w:pStyle w:val="6"/>
            <w:rPr>
              <w:bCs/>
              <w:color w:val="77933C" w:themeColor="accent3" w:themeShade="BF"/>
              <w:sz w:val="24"/>
              <w:szCs w:val="24"/>
              <w:lang w:val="en-US"/>
            </w:rPr>
          </w:pPr>
          <w:r>
            <w:rPr>
              <w:b/>
              <w:bCs/>
              <w:color w:val="77933C" w:themeColor="accent3" w:themeShade="BF"/>
              <w:sz w:val="24"/>
              <w:szCs w:val="24"/>
              <w:lang w:val="en-US"/>
            </w:rPr>
            <w:t>[</w:t>
          </w:r>
          <w:sdt>
            <w:sdtPr>
              <w:rPr>
                <w:b/>
                <w:bCs/>
                <w:caps/>
                <w:sz w:val="24"/>
                <w:szCs w:val="24"/>
                <w:lang w:val="en-US"/>
              </w:rPr>
              <w:alias w:val="Titel"/>
              <w:id w:val="77625180"/>
              <w:placeholder>
                <w:docPart w:val="B0A79C2D77EA4EB6B3AE8F8B0D2F7AB4"/>
              </w:placeholder>
              <w15:dataBinding w:prefixMappings="xmlns:ns0='http://schemas.openxmlformats.org/package/2006/metadata/core-properties' xmlns:ns1='http://purl.org/dc/elements/1.1/'" w:xpath="/ns0:coreProperties[1]/ns1:title[1]" w:storeItemID="{6C3C8BC8-F283-45AE-878A-BAB7291924A1}"/>
              <w:text/>
            </w:sdtPr>
            <w:sdtEndPr>
              <w:rPr>
                <w:b/>
                <w:bCs/>
                <w:caps/>
                <w:sz w:val="24"/>
                <w:szCs w:val="24"/>
                <w:lang w:val="en-US"/>
              </w:rPr>
            </w:sdtEndPr>
            <w:sdtContent>
              <w:r>
                <w:rPr>
                  <w:b/>
                  <w:bCs/>
                  <w:caps/>
                  <w:sz w:val="24"/>
                  <w:szCs w:val="24"/>
                  <w:lang w:val="de-DE"/>
                </w:rPr>
                <w:t>Autumn In America</w:t>
              </w:r>
            </w:sdtContent>
          </w:sdt>
          <w:r>
            <w:rPr>
              <w:b/>
              <w:bCs/>
              <w:color w:val="77933C" w:themeColor="accent3" w:themeShade="BF"/>
              <w:sz w:val="24"/>
              <w:szCs w:val="24"/>
              <w:lang w:val="en-US"/>
            </w:rPr>
            <w:t>]</w:t>
          </w:r>
        </w:p>
      </w:tc>
    </w:tr>
  </w:tbl>
  <w:p>
    <w:pPr>
      <w:pStyle w:val="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98136"/>
    <w:multiLevelType w:val="singleLevel"/>
    <w:tmpl w:val="8FF98136"/>
    <w:lvl w:ilvl="0" w:tentative="0">
      <w:start w:val="1"/>
      <w:numFmt w:val="lowerLetter"/>
      <w:suff w:val="space"/>
      <w:lvlText w:val="%1."/>
      <w:lvlJc w:val="left"/>
    </w:lvl>
  </w:abstractNum>
  <w:abstractNum w:abstractNumId="1">
    <w:nsid w:val="BCF8977A"/>
    <w:multiLevelType w:val="singleLevel"/>
    <w:tmpl w:val="BCF8977A"/>
    <w:lvl w:ilvl="0" w:tentative="0">
      <w:start w:val="1"/>
      <w:numFmt w:val="decimal"/>
      <w:suff w:val="space"/>
      <w:lvlText w:val="%1)"/>
      <w:lvlJc w:val="left"/>
    </w:lvl>
  </w:abstractNum>
  <w:abstractNum w:abstractNumId="2">
    <w:nsid w:val="C33FBCEF"/>
    <w:multiLevelType w:val="singleLevel"/>
    <w:tmpl w:val="C33FBCEF"/>
    <w:lvl w:ilvl="0" w:tentative="0">
      <w:start w:val="1"/>
      <w:numFmt w:val="decimal"/>
      <w:suff w:val="space"/>
      <w:lvlText w:val="%1."/>
      <w:lvlJc w:val="left"/>
    </w:lvl>
  </w:abstractNum>
  <w:abstractNum w:abstractNumId="3">
    <w:nsid w:val="CB1E09C6"/>
    <w:multiLevelType w:val="singleLevel"/>
    <w:tmpl w:val="CB1E09C6"/>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3"/>
    <w:rsid w:val="00036161"/>
    <w:rsid w:val="00062E0A"/>
    <w:rsid w:val="00085AB3"/>
    <w:rsid w:val="000A38F1"/>
    <w:rsid w:val="000B7273"/>
    <w:rsid w:val="000E68D9"/>
    <w:rsid w:val="000F4E2A"/>
    <w:rsid w:val="001242E7"/>
    <w:rsid w:val="001266AE"/>
    <w:rsid w:val="00126A10"/>
    <w:rsid w:val="00137363"/>
    <w:rsid w:val="001B1098"/>
    <w:rsid w:val="001D3C98"/>
    <w:rsid w:val="002136E2"/>
    <w:rsid w:val="00226B93"/>
    <w:rsid w:val="0022774A"/>
    <w:rsid w:val="00231269"/>
    <w:rsid w:val="002645C6"/>
    <w:rsid w:val="0027202F"/>
    <w:rsid w:val="00283365"/>
    <w:rsid w:val="002C15EE"/>
    <w:rsid w:val="00346771"/>
    <w:rsid w:val="00357CA5"/>
    <w:rsid w:val="00362D7D"/>
    <w:rsid w:val="00372A87"/>
    <w:rsid w:val="003A4168"/>
    <w:rsid w:val="003B63A5"/>
    <w:rsid w:val="003C751D"/>
    <w:rsid w:val="0045443E"/>
    <w:rsid w:val="004E4402"/>
    <w:rsid w:val="005044DA"/>
    <w:rsid w:val="005173AD"/>
    <w:rsid w:val="005B4EB3"/>
    <w:rsid w:val="00606F96"/>
    <w:rsid w:val="00655667"/>
    <w:rsid w:val="00660C70"/>
    <w:rsid w:val="00665DB8"/>
    <w:rsid w:val="006A7B37"/>
    <w:rsid w:val="0076024B"/>
    <w:rsid w:val="00767A31"/>
    <w:rsid w:val="007719DE"/>
    <w:rsid w:val="00783C9C"/>
    <w:rsid w:val="007868C8"/>
    <w:rsid w:val="007D4FB6"/>
    <w:rsid w:val="0088358B"/>
    <w:rsid w:val="008A7C54"/>
    <w:rsid w:val="008E4907"/>
    <w:rsid w:val="00925DFE"/>
    <w:rsid w:val="00952F5C"/>
    <w:rsid w:val="00995BF4"/>
    <w:rsid w:val="009A7676"/>
    <w:rsid w:val="00A57791"/>
    <w:rsid w:val="00AF4E45"/>
    <w:rsid w:val="00B24F93"/>
    <w:rsid w:val="00B526FA"/>
    <w:rsid w:val="00B7085A"/>
    <w:rsid w:val="00B7787B"/>
    <w:rsid w:val="00BE7085"/>
    <w:rsid w:val="00BF10BA"/>
    <w:rsid w:val="00C93813"/>
    <w:rsid w:val="00C94436"/>
    <w:rsid w:val="00CB4333"/>
    <w:rsid w:val="00CC1A93"/>
    <w:rsid w:val="00CE0FF9"/>
    <w:rsid w:val="00D37643"/>
    <w:rsid w:val="00D64E21"/>
    <w:rsid w:val="00D71C67"/>
    <w:rsid w:val="00D73E28"/>
    <w:rsid w:val="00D8085C"/>
    <w:rsid w:val="00D919C1"/>
    <w:rsid w:val="00DA540D"/>
    <w:rsid w:val="00DF2FEF"/>
    <w:rsid w:val="00E030EE"/>
    <w:rsid w:val="00E10500"/>
    <w:rsid w:val="00E72B0C"/>
    <w:rsid w:val="00E954D2"/>
    <w:rsid w:val="00EB126F"/>
    <w:rsid w:val="00F46833"/>
    <w:rsid w:val="00F507DB"/>
    <w:rsid w:val="00F85138"/>
    <w:rsid w:val="00FA05EA"/>
    <w:rsid w:val="00FF11BF"/>
    <w:rsid w:val="19D00249"/>
    <w:rsid w:val="1D181C47"/>
    <w:rsid w:val="25D11F91"/>
    <w:rsid w:val="350340CD"/>
    <w:rsid w:val="407B46B3"/>
    <w:rsid w:val="40A22A44"/>
    <w:rsid w:val="45052D5B"/>
    <w:rsid w:val="4A275FDC"/>
    <w:rsid w:val="4EE46610"/>
    <w:rsid w:val="500813E7"/>
    <w:rsid w:val="5CA91B32"/>
    <w:rsid w:val="614666AF"/>
    <w:rsid w:val="641F6CBA"/>
    <w:rsid w:val="66580728"/>
    <w:rsid w:val="7A092144"/>
  </w:rsids>
  <m:mathPr>
    <m:mathFont m:val="Cambria Math"/>
    <m:brkBin m:val="before"/>
    <m:brkBinSub m:val="--"/>
    <m:smallFrac m:val="0"/>
    <m:dispDef/>
    <m:lMargin m:val="0"/>
    <m:rMargin m:val="0"/>
    <m:defJc m:val="centerGroup"/>
    <m:wrapIndent m:val="1440"/>
    <m:intLim m:val="subSup"/>
    <m:naryLim m:val="undOvr"/>
  </m:mathPr>
  <w:themeFontLang w:val="de-DE"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pPr>
      <w:spacing w:after="0" w:line="240" w:lineRule="auto"/>
    </w:pPr>
    <w:rPr>
      <w:rFonts w:ascii="Tahoma" w:hAnsi="Tahoma" w:cs="Tahoma"/>
      <w:sz w:val="16"/>
      <w:szCs w:val="16"/>
    </w:rPr>
  </w:style>
  <w:style w:type="paragraph" w:styleId="3">
    <w:name w:val="endnote text"/>
    <w:basedOn w:val="1"/>
    <w:semiHidden/>
    <w:unhideWhenUsed/>
    <w:uiPriority w:val="99"/>
    <w:pPr>
      <w:snapToGrid w:val="0"/>
      <w:jc w:val="left"/>
    </w:pPr>
  </w:style>
  <w:style w:type="paragraph" w:styleId="4">
    <w:name w:val="footer"/>
    <w:basedOn w:val="1"/>
    <w:link w:val="16"/>
    <w:unhideWhenUsed/>
    <w:qFormat/>
    <w:uiPriority w:val="99"/>
    <w:pPr>
      <w:tabs>
        <w:tab w:val="center" w:pos="4536"/>
        <w:tab w:val="right" w:pos="9072"/>
      </w:tabs>
      <w:spacing w:after="0" w:line="240" w:lineRule="auto"/>
    </w:pPr>
  </w:style>
  <w:style w:type="paragraph" w:styleId="5">
    <w:name w:val="footnote text"/>
    <w:basedOn w:val="1"/>
    <w:link w:val="18"/>
    <w:semiHidden/>
    <w:unhideWhenUsed/>
    <w:uiPriority w:val="99"/>
    <w:pPr>
      <w:spacing w:after="0" w:line="240" w:lineRule="auto"/>
    </w:pPr>
    <w:rPr>
      <w:sz w:val="20"/>
      <w:szCs w:val="20"/>
    </w:rPr>
  </w:style>
  <w:style w:type="paragraph" w:styleId="6">
    <w:name w:val="header"/>
    <w:basedOn w:val="1"/>
    <w:link w:val="15"/>
    <w:unhideWhenUsed/>
    <w:uiPriority w:val="99"/>
    <w:pPr>
      <w:tabs>
        <w:tab w:val="center" w:pos="4536"/>
        <w:tab w:val="right" w:pos="9072"/>
      </w:tabs>
      <w:spacing w:after="0" w:line="240" w:lineRule="auto"/>
    </w:pPr>
  </w:style>
  <w:style w:type="character" w:styleId="8">
    <w:name w:val="endnote reference"/>
    <w:basedOn w:val="7"/>
    <w:semiHidden/>
    <w:unhideWhenUsed/>
    <w:uiPriority w:val="99"/>
    <w:rPr>
      <w:vertAlign w:val="superscript"/>
    </w:rPr>
  </w:style>
  <w:style w:type="character" w:styleId="9">
    <w:name w:val="footnote reference"/>
    <w:basedOn w:val="7"/>
    <w:semiHidden/>
    <w:unhideWhenUsed/>
    <w:qFormat/>
    <w:uiPriority w:val="99"/>
    <w:rPr>
      <w:vertAlign w:val="superscript"/>
    </w:rPr>
  </w:style>
  <w:style w:type="character" w:styleId="10">
    <w:name w:val="Hyperlink"/>
    <w:basedOn w:val="7"/>
    <w:semiHidden/>
    <w:unhideWhenUsed/>
    <w:uiPriority w:val="99"/>
    <w:rPr>
      <w:color w:val="0000FF"/>
      <w:u w:val="single"/>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3">
    <w:name w:val="Medium List 2 Accent 3"/>
    <w:basedOn w:val="11"/>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customStyle="1" w:styleId="14">
    <w:name w:val="Sprechblasentext Zchn"/>
    <w:basedOn w:val="7"/>
    <w:link w:val="2"/>
    <w:semiHidden/>
    <w:qFormat/>
    <w:uiPriority w:val="99"/>
    <w:rPr>
      <w:rFonts w:ascii="Tahoma" w:hAnsi="Tahoma" w:cs="Tahoma"/>
      <w:sz w:val="16"/>
      <w:szCs w:val="16"/>
    </w:rPr>
  </w:style>
  <w:style w:type="character" w:customStyle="1" w:styleId="15">
    <w:name w:val="Kopfzeile Zchn"/>
    <w:basedOn w:val="7"/>
    <w:link w:val="6"/>
    <w:qFormat/>
    <w:uiPriority w:val="99"/>
  </w:style>
  <w:style w:type="character" w:customStyle="1" w:styleId="16">
    <w:name w:val="Fußzeile Zchn"/>
    <w:basedOn w:val="7"/>
    <w:link w:val="4"/>
    <w:qFormat/>
    <w:uiPriority w:val="99"/>
  </w:style>
  <w:style w:type="table" w:customStyle="1" w:styleId="17">
    <w:name w:val="Helle Schattierung1"/>
    <w:basedOn w:val="11"/>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18">
    <w:name w:val="Fußnotentext Zchn"/>
    <w:basedOn w:val="7"/>
    <w:link w:val="5"/>
    <w:semiHidden/>
    <w:qFormat/>
    <w:uiPriority w:val="99"/>
    <w:rPr>
      <w:sz w:val="20"/>
      <w:szCs w:val="20"/>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A79C2D77EA4EB6B3AE8F8B0D2F7AB4"/>
        <w:style w:val=""/>
        <w:category>
          <w:name w:val="Allgemein"/>
          <w:gallery w:val="placeholder"/>
        </w:category>
        <w:types>
          <w:type w:val="bbPlcHdr"/>
        </w:types>
        <w:behaviors>
          <w:behavior w:val="content"/>
        </w:behaviors>
        <w:description w:val=""/>
        <w:guid w:val="{4261DFAC-28CF-485F-8A35-1DDEF9107DFA}"/>
      </w:docPartPr>
      <w:docPartBody>
        <w:p>
          <w:pPr>
            <w:pStyle w:val="5"/>
          </w:pPr>
          <w:r>
            <w:rPr>
              <w:b/>
              <w:bCs/>
              <w:caps/>
              <w:sz w:val="24"/>
              <w:szCs w:val="24"/>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compatSetting w:name="compatibilityMode" w:uri="http://schemas.microsoft.com/office/word" w:val="15"/>
  </w:compat>
  <w:rsids>
    <w:rsidRoot w:val="00A104AE"/>
    <w:rsid w:val="00042818"/>
    <w:rsid w:val="001E768D"/>
    <w:rsid w:val="00220E12"/>
    <w:rsid w:val="003C51EF"/>
    <w:rsid w:val="00554F63"/>
    <w:rsid w:val="005B67BA"/>
    <w:rsid w:val="006A761D"/>
    <w:rsid w:val="00865894"/>
    <w:rsid w:val="00A104AE"/>
    <w:rsid w:val="00AB1C68"/>
    <w:rsid w:val="00B27409"/>
    <w:rsid w:val="00BC689D"/>
    <w:rsid w:val="00DF514F"/>
    <w:rsid w:val="00E55DAB"/>
    <w:rsid w:val="00F068EA"/>
  </w:rsids>
  <m:mathPr>
    <m:mathFont m:val="Cambria Math"/>
    <m:brkBin m:val="before"/>
    <m:brkBinSub m:val="--"/>
    <m:smallFrac m:val="0"/>
    <m:dispDef/>
    <m:lMargin m:val="0"/>
    <m:rMargin m:val="0"/>
    <m:defJc m:val="centerGroup"/>
    <m:wrapIndent m:val="1440"/>
    <m:intLim m:val="subSup"/>
    <m:naryLim m:val="undOvr"/>
  </m:mathPr>
  <w:themeFontLang w:val="de-DE" w:eastAsia="zh-CN" w:bidi="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de-DE" w:eastAsia="de-DE"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111412FFF8E745F1919B14B497C99A85"/>
    <w:qFormat/>
    <w:uiPriority w:val="0"/>
    <w:pPr>
      <w:spacing w:after="200" w:line="276" w:lineRule="auto"/>
    </w:pPr>
    <w:rPr>
      <w:rFonts w:asciiTheme="minorHAnsi" w:hAnsiTheme="minorHAnsi" w:eastAsiaTheme="minorEastAsia" w:cstheme="minorBidi"/>
      <w:sz w:val="22"/>
      <w:szCs w:val="22"/>
      <w:lang w:val="de-DE" w:eastAsia="de-DE" w:bidi="ar-SA"/>
    </w:rPr>
  </w:style>
  <w:style w:type="paragraph" w:customStyle="1" w:styleId="5">
    <w:name w:val="B0A79C2D77EA4EB6B3AE8F8B0D2F7AB4"/>
    <w:qFormat/>
    <w:uiPriority w:val="0"/>
    <w:pPr>
      <w:spacing w:after="200" w:line="276" w:lineRule="auto"/>
    </w:pPr>
    <w:rPr>
      <w:rFonts w:asciiTheme="minorHAnsi" w:hAnsiTheme="minorHAnsi" w:eastAsiaTheme="minorEastAsia" w:cstheme="minorBidi"/>
      <w:sz w:val="22"/>
      <w:szCs w:val="22"/>
      <w:lang w:val="de-DE" w:eastAsia="de-DE" w:bidi="ar-SA"/>
    </w:rPr>
  </w:style>
</w:styl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Puzzles</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1144</Words>
  <Characters>5234</Characters>
  <Lines>12</Lines>
  <Paragraphs>3</Paragraphs>
  <TotalTime>13</TotalTime>
  <ScaleCrop>false</ScaleCrop>
  <LinksUpToDate>false</LinksUpToDate>
  <CharactersWithSpaces>6253</CharactersWithSpaces>
  <Application>WPS Office_10.2.0.7494_F1E327BC-269C-435d-A152-05C5408002CA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2018-07-28T09:46:00Z</dcterms:created>
  <dc:creator>helen</dc:creator>
  <cp:lastModifiedBy>helen</cp:lastModifiedBy>
  <cp:lastPrinted>2017-04-13T14:17:00Z</cp:lastPrinted>
  <dcterms:modified xsi:type="dcterms:W3CDTF">2018-09-23T11:17:05Z</dcterms:modified>
  <dc:title>Autumn In America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1033-10.2.0.7494</vt:lpwstr>
  </property>
</Properties>
</file>