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E7" w:rsidRPr="00EA5324" w:rsidRDefault="001242E7" w:rsidP="001242E7">
      <w:pPr>
        <w:jc w:val="center"/>
        <w:rPr>
          <w:rFonts w:ascii="MV Boli" w:hAnsi="MV Boli" w:cs="MV Boli"/>
          <w:sz w:val="44"/>
          <w:szCs w:val="44"/>
          <w:lang w:val="en-US"/>
        </w:rPr>
      </w:pPr>
      <w:proofErr w:type="spellStart"/>
      <w:r>
        <w:rPr>
          <w:rFonts w:ascii="MV Boli" w:hAnsi="MV Boli" w:cs="MV Boli"/>
          <w:sz w:val="30"/>
          <w:szCs w:val="30"/>
          <w:lang w:val="en-US"/>
        </w:rPr>
        <w:t>Scattergories</w:t>
      </w:r>
      <w:proofErr w:type="spellEnd"/>
      <w:r>
        <w:rPr>
          <w:rFonts w:ascii="MV Boli" w:hAnsi="MV Boli" w:cs="MV Boli"/>
          <w:sz w:val="30"/>
          <w:szCs w:val="30"/>
          <w:lang w:val="en-US"/>
        </w:rPr>
        <w:t xml:space="preserve"> &amp; Prepositions of Time</w:t>
      </w:r>
      <w:r w:rsidRPr="001242E7">
        <w:rPr>
          <w:rFonts w:ascii="MV Boli" w:hAnsi="MV Boli" w:cs="MV Boli"/>
          <w:sz w:val="44"/>
          <w:szCs w:val="44"/>
          <w:lang w:val="en-US"/>
        </w:rPr>
        <w:t xml:space="preserve"> </w:t>
      </w:r>
    </w:p>
    <w:p w:rsidR="001242E7" w:rsidRPr="00D349DA" w:rsidRDefault="000C753B" w:rsidP="001242E7">
      <w:r>
        <w:rPr>
          <w:b/>
          <w:lang w:val="en-US"/>
        </w:rPr>
        <w:t>EXERCISE 1</w:t>
      </w:r>
      <w:r w:rsidR="001242E7">
        <w:rPr>
          <w:lang w:val="en-US"/>
        </w:rPr>
        <w:t xml:space="preserve"> </w:t>
      </w:r>
      <w:proofErr w:type="spellStart"/>
      <w:r w:rsidR="001242E7">
        <w:rPr>
          <w:lang w:val="en-US"/>
        </w:rPr>
        <w:t>Scattergories</w:t>
      </w:r>
      <w:proofErr w:type="spellEnd"/>
      <w:r w:rsidR="001242E7">
        <w:rPr>
          <w:lang w:val="en-US"/>
        </w:rPr>
        <w:t xml:space="preserve"> (</w:t>
      </w:r>
      <w:proofErr w:type="spellStart"/>
      <w:r w:rsidR="001242E7">
        <w:rPr>
          <w:lang w:val="en-US"/>
        </w:rPr>
        <w:t>Stadt</w:t>
      </w:r>
      <w:proofErr w:type="spellEnd"/>
      <w:r w:rsidR="001242E7">
        <w:rPr>
          <w:lang w:val="en-US"/>
        </w:rPr>
        <w:t>-Land-</w:t>
      </w:r>
      <w:proofErr w:type="spellStart"/>
      <w:r w:rsidR="001242E7">
        <w:rPr>
          <w:lang w:val="en-US"/>
        </w:rPr>
        <w:t>Fluss</w:t>
      </w:r>
      <w:proofErr w:type="spellEnd"/>
      <w:r w:rsidR="001242E7">
        <w:rPr>
          <w:lang w:val="en-US"/>
        </w:rPr>
        <w:t xml:space="preserve">). </w:t>
      </w:r>
      <w:r w:rsidR="001242E7" w:rsidRPr="00D349DA">
        <w:t>Fülle die Tabelle mit so vielen Begriffen aus</w:t>
      </w:r>
      <w:r w:rsidR="001242E7">
        <w:t>, wie du finden kannst.</w:t>
      </w:r>
    </w:p>
    <w:tbl>
      <w:tblPr>
        <w:tblStyle w:val="MittlereListe2-Akzent3"/>
        <w:tblW w:w="0" w:type="auto"/>
        <w:tblLook w:val="04A0" w:firstRow="1" w:lastRow="0" w:firstColumn="1" w:lastColumn="0" w:noHBand="0" w:noVBand="1"/>
      </w:tblPr>
      <w:tblGrid>
        <w:gridCol w:w="831"/>
        <w:gridCol w:w="2645"/>
        <w:gridCol w:w="2787"/>
        <w:gridCol w:w="2789"/>
      </w:tblGrid>
      <w:tr w:rsidR="001242E7" w:rsidTr="00A07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dxa"/>
            <w:tcBorders>
              <w:bottom w:val="single" w:sz="4" w:space="0" w:color="auto"/>
            </w:tcBorders>
          </w:tcPr>
          <w:p w:rsidR="001242E7" w:rsidRPr="00D349DA" w:rsidRDefault="001242E7" w:rsidP="00036663">
            <w:pPr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letter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1242E7" w:rsidRPr="00D349DA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adjective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42E7" w:rsidRPr="00D349DA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verb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42E7" w:rsidRPr="00D349DA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noun</w:t>
            </w:r>
            <w:r w:rsidRPr="00D349DA">
              <w:rPr>
                <w:b/>
                <w:lang w:val="en-US"/>
              </w:rPr>
              <w:t xml:space="preserve"> </w:t>
            </w:r>
          </w:p>
        </w:tc>
      </w:tr>
      <w:tr w:rsidR="001242E7" w:rsidTr="00A0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1242E7" w:rsidRPr="00D349DA" w:rsidRDefault="001242E7" w:rsidP="00036663">
            <w:pPr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A079E2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beautiful,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242E7" w:rsidTr="00A07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tcBorders>
              <w:right w:val="single" w:sz="4" w:space="0" w:color="auto"/>
            </w:tcBorders>
          </w:tcPr>
          <w:p w:rsidR="001242E7" w:rsidRPr="00D349DA" w:rsidRDefault="001242E7" w:rsidP="00036663">
            <w:pPr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P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7" w:rsidRDefault="00A079E2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picnic, …</w:t>
            </w:r>
          </w:p>
          <w:p w:rsid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242E7" w:rsidTr="00A0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tcBorders>
              <w:right w:val="single" w:sz="4" w:space="0" w:color="auto"/>
            </w:tcBorders>
          </w:tcPr>
          <w:p w:rsidR="001242E7" w:rsidRPr="00D349DA" w:rsidRDefault="001242E7" w:rsidP="00036663">
            <w:pPr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 xml:space="preserve"> C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A079E2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can,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242E7" w:rsidRDefault="001242E7" w:rsidP="001242E7">
      <w:r w:rsidRPr="00D349DA">
        <w:br/>
      </w:r>
      <w:r w:rsidR="000C753B">
        <w:rPr>
          <w:b/>
        </w:rPr>
        <w:t>EXERCISE 2</w:t>
      </w:r>
      <w:r w:rsidRPr="00D349DA">
        <w:t xml:space="preserve"> </w:t>
      </w:r>
      <w:proofErr w:type="spellStart"/>
      <w:r>
        <w:t>Prepositions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time. Kreuze die richtige Präposition an und finde das Lösungswort: ____________________________.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2E7" w:rsidTr="00C00FB3">
        <w:trPr>
          <w:trHeight w:val="264"/>
        </w:trPr>
        <w:tc>
          <w:tcPr>
            <w:tcW w:w="9212" w:type="dxa"/>
            <w:shd w:val="clear" w:color="auto" w:fill="E5DFEC" w:themeFill="accent4" w:themeFillTint="33"/>
          </w:tcPr>
          <w:p w:rsidR="001242E7" w:rsidRDefault="001242E7" w:rsidP="00036663">
            <w:r>
              <w:t xml:space="preserve">TIPP: </w:t>
            </w:r>
          </w:p>
        </w:tc>
      </w:tr>
      <w:tr w:rsidR="00C00FB3" w:rsidTr="00C00FB3">
        <w:trPr>
          <w:trHeight w:val="1344"/>
        </w:trPr>
        <w:tc>
          <w:tcPr>
            <w:tcW w:w="9212" w:type="dxa"/>
            <w:shd w:val="clear" w:color="auto" w:fill="auto"/>
          </w:tcPr>
          <w:p w:rsidR="00C00FB3" w:rsidRPr="00C00FB3" w:rsidRDefault="00C00FB3" w:rsidP="00C00FB3">
            <w:r w:rsidRPr="00C00FB3">
              <w:rPr>
                <w:b/>
                <w:color w:val="8064A2" w:themeColor="accent4"/>
              </w:rPr>
              <w:t>at</w:t>
            </w:r>
            <w:r>
              <w:t xml:space="preserve"> verwendet man für </w:t>
            </w:r>
            <w:r w:rsidRPr="004B6186">
              <w:rPr>
                <w:b/>
              </w:rPr>
              <w:t>Uhrzeiten</w:t>
            </w:r>
            <w:r>
              <w:t xml:space="preserve"> (</w:t>
            </w:r>
            <w:r w:rsidRPr="00CD4B59">
              <w:rPr>
                <w:i/>
              </w:rPr>
              <w:t xml:space="preserve">at 5 </w:t>
            </w:r>
            <w:proofErr w:type="spellStart"/>
            <w:r w:rsidRPr="00CD4B59">
              <w:rPr>
                <w:i/>
              </w:rPr>
              <w:t>o’clock</w:t>
            </w:r>
            <w:proofErr w:type="spellEnd"/>
            <w:r>
              <w:t xml:space="preserve">), das </w:t>
            </w:r>
            <w:r w:rsidRPr="004B6186">
              <w:rPr>
                <w:b/>
              </w:rPr>
              <w:t>Wochenende</w:t>
            </w:r>
            <w:r>
              <w:rPr>
                <w:rStyle w:val="Funotenzeichen"/>
                <w:b/>
              </w:rPr>
              <w:footnoteReference w:id="1"/>
            </w:r>
            <w:r>
              <w:t xml:space="preserve"> (</w:t>
            </w:r>
            <w:r w:rsidRPr="00CD4B59">
              <w:rPr>
                <w:i/>
              </w:rPr>
              <w:t xml:space="preserve">at </w:t>
            </w:r>
            <w:proofErr w:type="spellStart"/>
            <w:r w:rsidRPr="00CD4B59">
              <w:rPr>
                <w:i/>
              </w:rPr>
              <w:t>the</w:t>
            </w:r>
            <w:proofErr w:type="spellEnd"/>
            <w:r w:rsidRPr="00CD4B59">
              <w:rPr>
                <w:i/>
              </w:rPr>
              <w:t xml:space="preserve"> </w:t>
            </w:r>
            <w:proofErr w:type="spellStart"/>
            <w:r w:rsidRPr="00CD4B59">
              <w:rPr>
                <w:i/>
              </w:rPr>
              <w:t>weekend</w:t>
            </w:r>
            <w:proofErr w:type="spellEnd"/>
            <w:r>
              <w:t xml:space="preserve">) und </w:t>
            </w:r>
            <w:r w:rsidRPr="004B6186">
              <w:rPr>
                <w:b/>
              </w:rPr>
              <w:t xml:space="preserve">feste </w:t>
            </w:r>
            <w:r w:rsidRPr="00C00FB3">
              <w:rPr>
                <w:b/>
              </w:rPr>
              <w:t>Wendungen</w:t>
            </w:r>
            <w:r w:rsidRPr="00C00FB3">
              <w:t xml:space="preserve"> (</w:t>
            </w:r>
            <w:r w:rsidRPr="00C00FB3">
              <w:rPr>
                <w:i/>
              </w:rPr>
              <w:t xml:space="preserve">at </w:t>
            </w:r>
            <w:proofErr w:type="spellStart"/>
            <w:r w:rsidRPr="00C00FB3">
              <w:rPr>
                <w:i/>
              </w:rPr>
              <w:t>night</w:t>
            </w:r>
            <w:proofErr w:type="spellEnd"/>
            <w:r w:rsidRPr="00C00FB3">
              <w:rPr>
                <w:i/>
              </w:rPr>
              <w:t xml:space="preserve">, at </w:t>
            </w:r>
            <w:proofErr w:type="spellStart"/>
            <w:r w:rsidRPr="00C00FB3">
              <w:rPr>
                <w:i/>
              </w:rPr>
              <w:t>day</w:t>
            </w:r>
            <w:proofErr w:type="spellEnd"/>
            <w:r w:rsidRPr="00C00FB3">
              <w:rPr>
                <w:i/>
              </w:rPr>
              <w:t xml:space="preserve">, at </w:t>
            </w:r>
            <w:proofErr w:type="spellStart"/>
            <w:r w:rsidRPr="00C00FB3">
              <w:rPr>
                <w:i/>
              </w:rPr>
              <w:t>the</w:t>
            </w:r>
            <w:proofErr w:type="spellEnd"/>
            <w:r w:rsidRPr="00C00FB3">
              <w:rPr>
                <w:i/>
              </w:rPr>
              <w:t xml:space="preserve"> same time</w:t>
            </w:r>
            <w:r w:rsidRPr="00C00FB3">
              <w:t xml:space="preserve">). </w:t>
            </w:r>
          </w:p>
          <w:p w:rsidR="00C00FB3" w:rsidRDefault="00C00FB3" w:rsidP="00C00FB3">
            <w:r w:rsidRPr="00C00FB3">
              <w:rPr>
                <w:b/>
                <w:color w:val="8064A2" w:themeColor="accent4"/>
              </w:rPr>
              <w:t>in</w:t>
            </w:r>
            <w:r>
              <w:t xml:space="preserve"> verwendet man für </w:t>
            </w:r>
            <w:r w:rsidRPr="004B6186">
              <w:rPr>
                <w:b/>
              </w:rPr>
              <w:t>Jahre</w:t>
            </w:r>
            <w:r>
              <w:t xml:space="preserve"> (</w:t>
            </w:r>
            <w:r w:rsidRPr="00CD4B59">
              <w:rPr>
                <w:i/>
              </w:rPr>
              <w:t>in 1999</w:t>
            </w:r>
            <w:r>
              <w:t xml:space="preserve">), </w:t>
            </w:r>
            <w:r w:rsidRPr="004B6186">
              <w:rPr>
                <w:b/>
              </w:rPr>
              <w:t>Monate</w:t>
            </w:r>
            <w:r>
              <w:t xml:space="preserve"> (</w:t>
            </w:r>
            <w:r w:rsidRPr="00CD4B59">
              <w:rPr>
                <w:i/>
              </w:rPr>
              <w:t>in March</w:t>
            </w:r>
            <w:r>
              <w:t xml:space="preserve">), </w:t>
            </w:r>
            <w:r w:rsidRPr="004B6186">
              <w:rPr>
                <w:b/>
              </w:rPr>
              <w:t>Jahreszeiten</w:t>
            </w:r>
            <w:r>
              <w:t xml:space="preserve"> (</w:t>
            </w:r>
            <w:r w:rsidRPr="00CD4B59">
              <w:rPr>
                <w:i/>
              </w:rPr>
              <w:t>in spring</w:t>
            </w:r>
            <w:r>
              <w:t xml:space="preserve">) und </w:t>
            </w:r>
            <w:r w:rsidRPr="004B6186">
              <w:rPr>
                <w:b/>
              </w:rPr>
              <w:t>Tageszeiten</w:t>
            </w:r>
            <w:r>
              <w:t xml:space="preserve"> (</w:t>
            </w:r>
            <w:r w:rsidRPr="00CD4B59">
              <w:rPr>
                <w:i/>
              </w:rPr>
              <w:t xml:space="preserve">in </w:t>
            </w:r>
            <w:proofErr w:type="spellStart"/>
            <w:r w:rsidRPr="00CD4B59">
              <w:rPr>
                <w:i/>
              </w:rPr>
              <w:t>the</w:t>
            </w:r>
            <w:proofErr w:type="spellEnd"/>
            <w:r w:rsidRPr="00CD4B59">
              <w:rPr>
                <w:i/>
              </w:rPr>
              <w:t xml:space="preserve"> </w:t>
            </w:r>
            <w:proofErr w:type="spellStart"/>
            <w:r w:rsidRPr="00CD4B59">
              <w:rPr>
                <w:i/>
              </w:rPr>
              <w:t>morning</w:t>
            </w:r>
            <w:proofErr w:type="spellEnd"/>
            <w:r w:rsidRPr="00CD4B59">
              <w:rPr>
                <w:i/>
              </w:rPr>
              <w:t xml:space="preserve"> / </w:t>
            </w:r>
            <w:proofErr w:type="spellStart"/>
            <w:r w:rsidRPr="00CD4B59">
              <w:rPr>
                <w:i/>
              </w:rPr>
              <w:t>afternoon</w:t>
            </w:r>
            <w:proofErr w:type="spellEnd"/>
            <w:r w:rsidRPr="00CD4B59">
              <w:rPr>
                <w:i/>
              </w:rPr>
              <w:t xml:space="preserve"> / </w:t>
            </w:r>
            <w:proofErr w:type="spellStart"/>
            <w:r w:rsidRPr="00CD4B59">
              <w:rPr>
                <w:i/>
              </w:rPr>
              <w:t>evening</w:t>
            </w:r>
            <w:proofErr w:type="spellEnd"/>
            <w:r>
              <w:t xml:space="preserve">). </w:t>
            </w:r>
          </w:p>
          <w:p w:rsidR="00C00FB3" w:rsidRDefault="00C00FB3" w:rsidP="00C00FB3">
            <w:r w:rsidRPr="00C00FB3">
              <w:rPr>
                <w:b/>
                <w:color w:val="8064A2" w:themeColor="accent4"/>
              </w:rPr>
              <w:t>on</w:t>
            </w:r>
            <w:r w:rsidRPr="00C00FB3">
              <w:rPr>
                <w:color w:val="8064A2" w:themeColor="accent4"/>
              </w:rPr>
              <w:t xml:space="preserve"> </w:t>
            </w:r>
            <w:r>
              <w:t xml:space="preserve">verwendet man für </w:t>
            </w:r>
            <w:r w:rsidRPr="004B6186">
              <w:rPr>
                <w:b/>
              </w:rPr>
              <w:t>Wochen- und Feiertage</w:t>
            </w:r>
            <w:r>
              <w:t xml:space="preserve"> und das </w:t>
            </w:r>
            <w:r w:rsidRPr="004B6186">
              <w:rPr>
                <w:b/>
              </w:rPr>
              <w:t>Datum</w:t>
            </w:r>
            <w:r>
              <w:t xml:space="preserve"> (</w:t>
            </w:r>
            <w:r w:rsidRPr="00CD4B59">
              <w:rPr>
                <w:i/>
              </w:rPr>
              <w:t xml:space="preserve">on </w:t>
            </w:r>
            <w:proofErr w:type="spellStart"/>
            <w:r w:rsidRPr="00CD4B59">
              <w:rPr>
                <w:i/>
              </w:rPr>
              <w:t>Monday</w:t>
            </w:r>
            <w:proofErr w:type="spellEnd"/>
            <w:r w:rsidRPr="00CD4B59">
              <w:rPr>
                <w:i/>
              </w:rPr>
              <w:t xml:space="preserve">, on </w:t>
            </w:r>
            <w:proofErr w:type="spellStart"/>
            <w:r w:rsidRPr="00CD4B59">
              <w:rPr>
                <w:i/>
              </w:rPr>
              <w:t>Easter</w:t>
            </w:r>
            <w:proofErr w:type="spellEnd"/>
            <w:r w:rsidRPr="00CD4B59">
              <w:rPr>
                <w:i/>
              </w:rPr>
              <w:t xml:space="preserve">, on </w:t>
            </w:r>
            <w:r>
              <w:rPr>
                <w:i/>
              </w:rPr>
              <w:t>May</w:t>
            </w:r>
            <w:r w:rsidRPr="00CD4B59">
              <w:rPr>
                <w:i/>
              </w:rPr>
              <w:t xml:space="preserve"> 6</w:t>
            </w:r>
            <w:r>
              <w:t>).</w:t>
            </w:r>
          </w:p>
        </w:tc>
      </w:tr>
    </w:tbl>
    <w:p w:rsidR="001242E7" w:rsidRPr="00276220" w:rsidRDefault="001242E7" w:rsidP="001242E7">
      <w:pPr>
        <w:rPr>
          <w:sz w:val="6"/>
          <w:szCs w:val="6"/>
        </w:rPr>
      </w:pPr>
    </w:p>
    <w:tbl>
      <w:tblPr>
        <w:tblStyle w:val="HelleSchattierung1"/>
        <w:tblW w:w="0" w:type="auto"/>
        <w:tblLook w:val="04A0" w:firstRow="1" w:lastRow="0" w:firstColumn="1" w:lastColumn="0" w:noHBand="0" w:noVBand="1"/>
      </w:tblPr>
      <w:tblGrid>
        <w:gridCol w:w="7478"/>
        <w:gridCol w:w="541"/>
        <w:gridCol w:w="453"/>
        <w:gridCol w:w="595"/>
      </w:tblGrid>
      <w:tr w:rsidR="001242E7" w:rsidTr="00C0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42E7" w:rsidRDefault="001242E7" w:rsidP="00036663">
            <w:bookmarkStart w:id="0" w:name="_GoBack"/>
            <w:bookmarkEnd w:id="0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7" w:rsidRPr="001F65E7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5E7">
              <w:t>in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7" w:rsidRPr="001F65E7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5E7">
              <w:t>on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7" w:rsidRPr="001F65E7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5E7">
              <w:t>at</w:t>
            </w:r>
          </w:p>
        </w:tc>
      </w:tr>
      <w:tr w:rsidR="001242E7" w:rsidRPr="00EA5324" w:rsidTr="0027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4" w:space="0" w:color="auto"/>
            </w:tcBorders>
          </w:tcPr>
          <w:p w:rsidR="001242E7" w:rsidRPr="004F25DF" w:rsidRDefault="001242E7" w:rsidP="00036663">
            <w:pPr>
              <w:rPr>
                <w:b w:val="0"/>
                <w:lang w:val="en-US"/>
              </w:rPr>
            </w:pPr>
            <w:r w:rsidRPr="004F25DF">
              <w:rPr>
                <w:b w:val="0"/>
                <w:lang w:val="en-US"/>
              </w:rPr>
              <w:t>a) What do you usually do *** Fridays?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1242E7" w:rsidRPr="00EA5324" w:rsidTr="00036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4F25DF" w:rsidRDefault="001242E7" w:rsidP="00036663">
            <w:pPr>
              <w:rPr>
                <w:b w:val="0"/>
                <w:lang w:val="en-US"/>
              </w:rPr>
            </w:pPr>
            <w:r w:rsidRPr="004F25DF">
              <w:rPr>
                <w:b w:val="0"/>
                <w:lang w:val="en-US"/>
              </w:rPr>
              <w:t>b) Let’s meet *** 12 o’clock.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1242E7" w:rsidRPr="00EA5324" w:rsidTr="00036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4F25DF" w:rsidRDefault="001242E7" w:rsidP="00036663">
            <w:pPr>
              <w:rPr>
                <w:b w:val="0"/>
                <w:lang w:val="en-US"/>
              </w:rPr>
            </w:pPr>
            <w:r w:rsidRPr="004F25DF">
              <w:rPr>
                <w:b w:val="0"/>
                <w:lang w:val="en-US"/>
              </w:rPr>
              <w:t>c) My birthday is *** August.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1242E7" w:rsidRPr="00EA5324" w:rsidTr="00036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4F25DF" w:rsidRDefault="001242E7" w:rsidP="00036663">
            <w:pPr>
              <w:rPr>
                <w:b w:val="0"/>
                <w:lang w:val="en-US"/>
              </w:rPr>
            </w:pPr>
            <w:r w:rsidRPr="004F25DF">
              <w:rPr>
                <w:b w:val="0"/>
                <w:lang w:val="en-US"/>
              </w:rPr>
              <w:t>d) I visit my relatives *** Christmas</w:t>
            </w:r>
            <w:r>
              <w:rPr>
                <w:b w:val="0"/>
                <w:lang w:val="en-US"/>
              </w:rPr>
              <w:t xml:space="preserve"> Day</w:t>
            </w:r>
            <w:r w:rsidRPr="004F25DF">
              <w:rPr>
                <w:b w:val="0"/>
                <w:lang w:val="en-US"/>
              </w:rPr>
              <w:t>.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1242E7" w:rsidRPr="00EA5324" w:rsidTr="00036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4F25DF" w:rsidRDefault="001242E7" w:rsidP="00036663">
            <w:pPr>
              <w:rPr>
                <w:b w:val="0"/>
                <w:lang w:val="en-US"/>
              </w:rPr>
            </w:pPr>
            <w:r w:rsidRPr="004F25DF">
              <w:rPr>
                <w:b w:val="0"/>
                <w:lang w:val="en-US"/>
              </w:rPr>
              <w:t>e) Christmas is *** winter.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242E7" w:rsidRPr="00EA5324" w:rsidTr="00036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4F25DF" w:rsidRDefault="001242E7" w:rsidP="00036663">
            <w:pPr>
              <w:rPr>
                <w:b w:val="0"/>
                <w:lang w:val="en-US"/>
              </w:rPr>
            </w:pPr>
            <w:r w:rsidRPr="004F25DF">
              <w:rPr>
                <w:b w:val="0"/>
                <w:lang w:val="en-US"/>
              </w:rPr>
              <w:t>f) It gets very cold *** night.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1242E7" w:rsidRPr="00EA5324" w:rsidTr="00036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4F25DF" w:rsidRDefault="001242E7" w:rsidP="00036663">
            <w:pPr>
              <w:rPr>
                <w:b w:val="0"/>
                <w:lang w:val="en-US"/>
              </w:rPr>
            </w:pPr>
            <w:r w:rsidRPr="004F25DF">
              <w:rPr>
                <w:b w:val="0"/>
                <w:lang w:val="en-US"/>
              </w:rPr>
              <w:t xml:space="preserve">g) *** the weekend we often go to the beach. 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242E7" w:rsidRPr="00EA5324" w:rsidTr="00036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4F25DF" w:rsidRDefault="001242E7" w:rsidP="00036663">
            <w:pPr>
              <w:rPr>
                <w:b w:val="0"/>
                <w:lang w:val="en-US"/>
              </w:rPr>
            </w:pPr>
            <w:r w:rsidRPr="004F25DF">
              <w:rPr>
                <w:b w:val="0"/>
                <w:lang w:val="en-US"/>
              </w:rPr>
              <w:t xml:space="preserve">h) I like to read *** the evening. 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1242E7" w:rsidRPr="00EF23C3" w:rsidTr="00036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4F25DF" w:rsidRDefault="001242E7" w:rsidP="00036663">
            <w:pPr>
              <w:rPr>
                <w:b w:val="0"/>
                <w:lang w:val="en-US"/>
              </w:rPr>
            </w:pPr>
            <w:r w:rsidRPr="004F25DF">
              <w:rPr>
                <w:b w:val="0"/>
                <w:lang w:val="en-US"/>
              </w:rPr>
              <w:t xml:space="preserve">I) My birthday is *** February 12. </w:t>
            </w:r>
          </w:p>
        </w:tc>
        <w:tc>
          <w:tcPr>
            <w:tcW w:w="544" w:type="dxa"/>
          </w:tcPr>
          <w:p w:rsidR="001242E7" w:rsidRPr="00EF23C3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448" w:type="dxa"/>
          </w:tcPr>
          <w:p w:rsidR="001242E7" w:rsidRPr="00EF23C3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599" w:type="dxa"/>
          </w:tcPr>
          <w:p w:rsidR="001242E7" w:rsidRPr="00EF23C3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</w:t>
            </w:r>
          </w:p>
        </w:tc>
      </w:tr>
    </w:tbl>
    <w:p w:rsidR="001242E7" w:rsidRPr="00EF23C3" w:rsidRDefault="001242E7" w:rsidP="001242E7"/>
    <w:p w:rsidR="001242E7" w:rsidRDefault="000C753B" w:rsidP="001242E7">
      <w:pPr>
        <w:rPr>
          <w:lang w:val="en-US"/>
        </w:rPr>
      </w:pPr>
      <w:r>
        <w:rPr>
          <w:b/>
          <w:lang w:val="en-US"/>
        </w:rPr>
        <w:t>EXERCISE 3</w:t>
      </w:r>
      <w:r w:rsidR="001242E7" w:rsidRPr="00CD4B59">
        <w:rPr>
          <w:lang w:val="en-US"/>
        </w:rPr>
        <w:t xml:space="preserve"> </w:t>
      </w:r>
      <w:proofErr w:type="spellStart"/>
      <w:r w:rsidR="001242E7">
        <w:rPr>
          <w:lang w:val="en-US"/>
        </w:rPr>
        <w:t>Suche</w:t>
      </w:r>
      <w:proofErr w:type="spellEnd"/>
      <w:r w:rsidR="001242E7">
        <w:rPr>
          <w:lang w:val="en-US"/>
        </w:rPr>
        <w:t xml:space="preserve"> die </w:t>
      </w:r>
      <w:proofErr w:type="spellStart"/>
      <w:r w:rsidR="001242E7">
        <w:rPr>
          <w:lang w:val="en-US"/>
        </w:rPr>
        <w:t>richtige</w:t>
      </w:r>
      <w:proofErr w:type="spellEnd"/>
      <w:r w:rsidR="001242E7">
        <w:rPr>
          <w:lang w:val="en-US"/>
        </w:rPr>
        <w:t xml:space="preserve"> </w:t>
      </w:r>
      <w:proofErr w:type="spellStart"/>
      <w:r w:rsidR="001242E7">
        <w:rPr>
          <w:lang w:val="en-US"/>
        </w:rPr>
        <w:t>Variante</w:t>
      </w:r>
      <w:proofErr w:type="spellEnd"/>
      <w:r w:rsidR="001242E7">
        <w:rPr>
          <w:lang w:val="en-US"/>
        </w:rPr>
        <w:t xml:space="preserve"> </w:t>
      </w:r>
      <w:proofErr w:type="spellStart"/>
      <w:r w:rsidR="001242E7">
        <w:rPr>
          <w:lang w:val="en-US"/>
        </w:rPr>
        <w:t>heraus</w:t>
      </w:r>
      <w:proofErr w:type="spellEnd"/>
      <w:r w:rsidR="001242E7">
        <w:rPr>
          <w:lang w:val="en-US"/>
        </w:rPr>
        <w:t>!</w:t>
      </w:r>
      <w:r w:rsidR="001242E7" w:rsidRPr="00CD4B59">
        <w:rPr>
          <w:lang w:val="en-US"/>
        </w:rPr>
        <w:br/>
        <w:t>a) I am eatin</w:t>
      </w:r>
      <w:r w:rsidR="001242E7" w:rsidRPr="00EA5324">
        <w:rPr>
          <w:lang w:val="en-US"/>
        </w:rPr>
        <w:t xml:space="preserve">g </w:t>
      </w:r>
      <w:r w:rsidR="001242E7" w:rsidRPr="005308A4">
        <w:rPr>
          <w:b/>
          <w:lang w:val="en-US"/>
        </w:rPr>
        <w:t>a / an</w:t>
      </w:r>
      <w:r w:rsidR="001242E7">
        <w:rPr>
          <w:lang w:val="en-US"/>
        </w:rPr>
        <w:t xml:space="preserve"> </w:t>
      </w:r>
      <w:r w:rsidR="001242E7" w:rsidRPr="00EA5324">
        <w:rPr>
          <w:lang w:val="en-US"/>
        </w:rPr>
        <w:t>apple</w:t>
      </w:r>
      <w:r w:rsidR="001242E7">
        <w:rPr>
          <w:lang w:val="en-US"/>
        </w:rPr>
        <w:t>.</w:t>
      </w:r>
      <w:r w:rsidR="001242E7" w:rsidRPr="0050712F">
        <w:rPr>
          <w:lang w:val="en-US"/>
        </w:rPr>
        <w:br/>
        <w:t xml:space="preserve">b) Usually </w:t>
      </w:r>
      <w:r w:rsidR="001242E7" w:rsidRPr="005308A4">
        <w:rPr>
          <w:b/>
          <w:lang w:val="en-US"/>
        </w:rPr>
        <w:t>I go / go I</w:t>
      </w:r>
      <w:r w:rsidR="001242E7">
        <w:rPr>
          <w:lang w:val="en-US"/>
        </w:rPr>
        <w:t xml:space="preserve"> to school by bus</w:t>
      </w:r>
      <w:r w:rsidR="001242E7" w:rsidRPr="0050712F">
        <w:rPr>
          <w:lang w:val="en-US"/>
        </w:rPr>
        <w:t xml:space="preserve">. </w:t>
      </w:r>
      <w:r w:rsidR="001242E7">
        <w:rPr>
          <w:lang w:val="en-US"/>
        </w:rPr>
        <w:br/>
        <w:t xml:space="preserve">c) Kelly </w:t>
      </w:r>
      <w:r w:rsidR="001242E7" w:rsidRPr="001853BB">
        <w:rPr>
          <w:b/>
          <w:lang w:val="en-US"/>
        </w:rPr>
        <w:t>doesn’t visit / visits not</w:t>
      </w:r>
      <w:r w:rsidR="001242E7">
        <w:rPr>
          <w:lang w:val="en-US"/>
        </w:rPr>
        <w:t xml:space="preserve"> her grandmother. </w:t>
      </w:r>
      <w:r w:rsidR="001242E7">
        <w:rPr>
          <w:lang w:val="en-US"/>
        </w:rPr>
        <w:br/>
        <w:t xml:space="preserve">d) My sisters </w:t>
      </w:r>
      <w:r w:rsidR="001242E7" w:rsidRPr="001853BB">
        <w:rPr>
          <w:b/>
          <w:lang w:val="en-US"/>
        </w:rPr>
        <w:t>watching / are watching</w:t>
      </w:r>
      <w:r w:rsidR="001242E7">
        <w:rPr>
          <w:lang w:val="en-US"/>
        </w:rPr>
        <w:t xml:space="preserve"> TV. </w:t>
      </w:r>
      <w:r w:rsidR="001242E7">
        <w:rPr>
          <w:lang w:val="en-US"/>
        </w:rPr>
        <w:br/>
        <w:t xml:space="preserve">e) The pupils are doing their </w:t>
      </w:r>
      <w:r w:rsidR="001242E7" w:rsidRPr="001853BB">
        <w:rPr>
          <w:b/>
          <w:lang w:val="en-US"/>
        </w:rPr>
        <w:t xml:space="preserve">homework / </w:t>
      </w:r>
      <w:proofErr w:type="spellStart"/>
      <w:r w:rsidR="001242E7" w:rsidRPr="001853BB">
        <w:rPr>
          <w:b/>
          <w:lang w:val="en-US"/>
        </w:rPr>
        <w:t>homeworks</w:t>
      </w:r>
      <w:proofErr w:type="spellEnd"/>
      <w:r w:rsidR="001242E7">
        <w:rPr>
          <w:lang w:val="en-US"/>
        </w:rPr>
        <w:t xml:space="preserve">. </w:t>
      </w:r>
      <w:r w:rsidR="001242E7">
        <w:rPr>
          <w:lang w:val="en-US"/>
        </w:rPr>
        <w:br/>
        <w:t xml:space="preserve">f) When you are tired, </w:t>
      </w:r>
      <w:r w:rsidR="001242E7" w:rsidRPr="001853BB">
        <w:rPr>
          <w:b/>
          <w:lang w:val="en-US"/>
        </w:rPr>
        <w:t>must you go / you must go</w:t>
      </w:r>
      <w:r w:rsidR="001242E7">
        <w:rPr>
          <w:lang w:val="en-US"/>
        </w:rPr>
        <w:t xml:space="preserve"> to bed. </w:t>
      </w:r>
      <w:r w:rsidR="00C00FB3">
        <w:rPr>
          <w:lang w:val="en-US"/>
        </w:rPr>
        <w:br/>
      </w:r>
      <w:r w:rsidR="001242E7">
        <w:rPr>
          <w:lang w:val="en-US"/>
        </w:rPr>
        <w:t xml:space="preserve">g) Have you got </w:t>
      </w:r>
      <w:r w:rsidR="001242E7" w:rsidRPr="001853BB">
        <w:rPr>
          <w:b/>
          <w:lang w:val="en-US"/>
        </w:rPr>
        <w:t>an / a</w:t>
      </w:r>
      <w:r w:rsidR="001242E7">
        <w:rPr>
          <w:lang w:val="en-US"/>
        </w:rPr>
        <w:t xml:space="preserve"> new car? </w:t>
      </w:r>
      <w:r w:rsidR="001242E7">
        <w:rPr>
          <w:lang w:val="en-US"/>
        </w:rPr>
        <w:br/>
        <w:t xml:space="preserve">h) My nephew </w:t>
      </w:r>
      <w:r w:rsidR="001242E7" w:rsidRPr="001853BB">
        <w:rPr>
          <w:b/>
          <w:lang w:val="en-US"/>
        </w:rPr>
        <w:t>doesn’t have / don’t have</w:t>
      </w:r>
      <w:r w:rsidR="001242E7">
        <w:rPr>
          <w:lang w:val="en-US"/>
        </w:rPr>
        <w:t xml:space="preserve"> a pencil case.</w:t>
      </w:r>
    </w:p>
    <w:p w:rsidR="000A38F1" w:rsidRPr="0008433F" w:rsidRDefault="001242E7" w:rsidP="001242E7">
      <w:pPr>
        <w:rPr>
          <w:b/>
          <w:sz w:val="28"/>
          <w:szCs w:val="28"/>
          <w:lang w:val="en-US"/>
        </w:rPr>
      </w:pPr>
      <w:proofErr w:type="spellStart"/>
      <w:r w:rsidRPr="0008433F">
        <w:rPr>
          <w:b/>
          <w:sz w:val="28"/>
          <w:szCs w:val="28"/>
          <w:lang w:val="en-US"/>
        </w:rPr>
        <w:lastRenderedPageBreak/>
        <w:t>Lösungen</w:t>
      </w:r>
      <w:proofErr w:type="spellEnd"/>
    </w:p>
    <w:p w:rsidR="001242E7" w:rsidRPr="00D349DA" w:rsidRDefault="000C753B" w:rsidP="001242E7">
      <w:r>
        <w:rPr>
          <w:b/>
          <w:lang w:val="en-US"/>
        </w:rPr>
        <w:t>EXERCISE 1</w:t>
      </w:r>
    </w:p>
    <w:tbl>
      <w:tblPr>
        <w:tblStyle w:val="MittlereListe2-Akzent3"/>
        <w:tblW w:w="0" w:type="auto"/>
        <w:tblLook w:val="04A0" w:firstRow="1" w:lastRow="0" w:firstColumn="1" w:lastColumn="0" w:noHBand="0" w:noVBand="1"/>
      </w:tblPr>
      <w:tblGrid>
        <w:gridCol w:w="831"/>
        <w:gridCol w:w="2649"/>
        <w:gridCol w:w="2794"/>
        <w:gridCol w:w="2798"/>
      </w:tblGrid>
      <w:tr w:rsidR="001242E7" w:rsidTr="00C0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dxa"/>
            <w:tcBorders>
              <w:bottom w:val="single" w:sz="4" w:space="0" w:color="auto"/>
            </w:tcBorders>
          </w:tcPr>
          <w:p w:rsidR="001242E7" w:rsidRPr="00D349DA" w:rsidRDefault="001242E7" w:rsidP="00036663">
            <w:pPr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letter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1242E7" w:rsidRPr="00D349DA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adjective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42E7" w:rsidRPr="00D349DA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verb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42E7" w:rsidRPr="00D349DA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noun</w:t>
            </w:r>
            <w:r w:rsidRPr="00D349DA">
              <w:rPr>
                <w:b/>
                <w:lang w:val="en-US"/>
              </w:rPr>
              <w:t xml:space="preserve"> </w:t>
            </w:r>
          </w:p>
        </w:tc>
      </w:tr>
      <w:tr w:rsidR="001242E7" w:rsidRPr="00276220" w:rsidTr="00C00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1242E7" w:rsidRPr="00D349DA" w:rsidRDefault="001242E7" w:rsidP="00036663">
            <w:pPr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black, brown, blue, beautiful, boring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be, buy, break, burn,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1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bird, bag, bread, basket, birthday …</w:t>
            </w:r>
          </w:p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242E7" w:rsidRPr="00276220" w:rsidTr="00C0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tcBorders>
              <w:right w:val="single" w:sz="4" w:space="0" w:color="auto"/>
            </w:tcBorders>
          </w:tcPr>
          <w:p w:rsidR="001242E7" w:rsidRPr="00D349DA" w:rsidRDefault="001242E7" w:rsidP="00036663">
            <w:pPr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>P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pretty, purple, pink,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pack,</w:t>
            </w:r>
            <w:r w:rsidR="00A079E2">
              <w:rPr>
                <w:lang w:val="en-US"/>
              </w:rPr>
              <w:t xml:space="preserve"> play,</w:t>
            </w:r>
            <w:r>
              <w:rPr>
                <w:lang w:val="en-US"/>
              </w:rPr>
              <w:t xml:space="preserve"> pay, post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pupil, pen, pencil, pool, people, party …</w:t>
            </w:r>
          </w:p>
          <w:p w:rsid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242E7" w:rsidTr="00C00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tcBorders>
              <w:right w:val="single" w:sz="4" w:space="0" w:color="auto"/>
            </w:tcBorders>
          </w:tcPr>
          <w:p w:rsidR="001242E7" w:rsidRPr="00D349DA" w:rsidRDefault="001242E7" w:rsidP="00036663">
            <w:pPr>
              <w:rPr>
                <w:b/>
                <w:lang w:val="en-US"/>
              </w:rPr>
            </w:pPr>
            <w:r w:rsidRPr="00D349DA">
              <w:rPr>
                <w:b/>
                <w:lang w:val="en-US"/>
              </w:rPr>
              <w:t xml:space="preserve"> C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colorful, Chinese, cheerful …</w:t>
            </w:r>
          </w:p>
          <w:p w:rsidR="00C00FB3" w:rsidRDefault="00C00FB3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can, call, cry,</w:t>
            </w:r>
            <w:r w:rsidR="00A079E2">
              <w:rPr>
                <w:lang w:val="en-US"/>
              </w:rPr>
              <w:t xml:space="preserve"> carry, catch</w:t>
            </w:r>
            <w:r>
              <w:rPr>
                <w:lang w:val="en-US"/>
              </w:rPr>
              <w:t xml:space="preserve">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cat, car, candle, candy …</w:t>
            </w:r>
          </w:p>
          <w:p w:rsid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242E7" w:rsidRDefault="001242E7" w:rsidP="001242E7">
      <w:r w:rsidRPr="00D349DA">
        <w:br/>
      </w:r>
      <w:r w:rsidR="000C753B">
        <w:rPr>
          <w:b/>
        </w:rPr>
        <w:t>EXERCISE 2</w:t>
      </w:r>
      <w:r w:rsidRPr="00D349DA">
        <w:t xml:space="preserve"> </w:t>
      </w:r>
      <w:proofErr w:type="spellStart"/>
      <w:r>
        <w:t>Prepositions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time. Kreuze die richtige Präposition an und finde das Lösungswort: </w:t>
      </w:r>
      <w:proofErr w:type="spellStart"/>
      <w:r w:rsidRPr="00DA540D">
        <w:rPr>
          <w:b/>
          <w:u w:val="single"/>
        </w:rPr>
        <w:t>chocolat</w:t>
      </w:r>
      <w:r w:rsidR="00DA540D" w:rsidRPr="00DA540D">
        <w:rPr>
          <w:b/>
          <w:u w:val="single"/>
        </w:rPr>
        <w:t>e</w:t>
      </w:r>
      <w:proofErr w:type="spellEnd"/>
      <w:r w:rsidR="00DA540D" w:rsidRPr="00DA540D">
        <w:rPr>
          <w:b/>
          <w:u w:val="single"/>
        </w:rPr>
        <w:t>.</w:t>
      </w:r>
    </w:p>
    <w:tbl>
      <w:tblPr>
        <w:tblStyle w:val="HelleSchattierung1"/>
        <w:tblW w:w="0" w:type="auto"/>
        <w:tblLook w:val="04A0" w:firstRow="1" w:lastRow="0" w:firstColumn="1" w:lastColumn="0" w:noHBand="0" w:noVBand="1"/>
      </w:tblPr>
      <w:tblGrid>
        <w:gridCol w:w="7483"/>
        <w:gridCol w:w="541"/>
        <w:gridCol w:w="453"/>
        <w:gridCol w:w="595"/>
      </w:tblGrid>
      <w:tr w:rsidR="001242E7" w:rsidTr="00036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Default="001242E7" w:rsidP="00036663"/>
        </w:tc>
        <w:tc>
          <w:tcPr>
            <w:tcW w:w="544" w:type="dxa"/>
          </w:tcPr>
          <w:p w:rsidR="001242E7" w:rsidRPr="001F65E7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5E7">
              <w:t>in</w:t>
            </w:r>
          </w:p>
        </w:tc>
        <w:tc>
          <w:tcPr>
            <w:tcW w:w="448" w:type="dxa"/>
          </w:tcPr>
          <w:p w:rsidR="001242E7" w:rsidRPr="001F65E7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5E7">
              <w:t>on</w:t>
            </w:r>
          </w:p>
        </w:tc>
        <w:tc>
          <w:tcPr>
            <w:tcW w:w="599" w:type="dxa"/>
          </w:tcPr>
          <w:p w:rsidR="001242E7" w:rsidRPr="001F65E7" w:rsidRDefault="001242E7" w:rsidP="00036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5E7">
              <w:t>at</w:t>
            </w:r>
          </w:p>
        </w:tc>
      </w:tr>
      <w:tr w:rsidR="001242E7" w:rsidRPr="00EA5324" w:rsidTr="0012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08433F" w:rsidRDefault="001242E7" w:rsidP="00036663">
            <w:pPr>
              <w:rPr>
                <w:b w:val="0"/>
                <w:vertAlign w:val="subscript"/>
              </w:rPr>
            </w:pPr>
            <w:r w:rsidRPr="004F25DF">
              <w:rPr>
                <w:b w:val="0"/>
                <w:lang w:val="en-US"/>
              </w:rPr>
              <w:t>a) What do you usually do *** Fridays?</w:t>
            </w:r>
            <w:r w:rsidR="0008433F">
              <w:rPr>
                <w:b w:val="0"/>
                <w:lang w:val="en-US"/>
              </w:rPr>
              <w:t xml:space="preserve"> </w:t>
            </w:r>
            <w:r w:rsidR="0008433F" w:rsidRPr="0008433F">
              <w:rPr>
                <w:b w:val="0"/>
                <w:vertAlign w:val="subscript"/>
              </w:rPr>
              <w:t xml:space="preserve">Was machst du normalerweise </w:t>
            </w:r>
            <w:r w:rsidR="0008433F">
              <w:rPr>
                <w:b w:val="0"/>
                <w:vertAlign w:val="subscript"/>
              </w:rPr>
              <w:t>freitags (</w:t>
            </w:r>
            <w:r w:rsidR="0008433F" w:rsidRPr="0008433F">
              <w:rPr>
                <w:b w:val="0"/>
                <w:vertAlign w:val="subscript"/>
              </w:rPr>
              <w:t xml:space="preserve">an </w:t>
            </w:r>
            <w:r w:rsidR="0008433F">
              <w:rPr>
                <w:b w:val="0"/>
                <w:vertAlign w:val="subscript"/>
              </w:rPr>
              <w:t>Freitagen)?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242E7">
              <w:rPr>
                <w:b/>
                <w:lang w:val="en-US"/>
              </w:rPr>
              <w:t>C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1242E7" w:rsidRPr="00EA5324" w:rsidTr="001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08433F" w:rsidRDefault="001242E7" w:rsidP="00036663">
            <w:pPr>
              <w:rPr>
                <w:b w:val="0"/>
                <w:vertAlign w:val="subscript"/>
              </w:rPr>
            </w:pPr>
            <w:r w:rsidRPr="004F25DF">
              <w:rPr>
                <w:b w:val="0"/>
                <w:lang w:val="en-US"/>
              </w:rPr>
              <w:t>b) Let’s meet *** 12 o’clock.</w:t>
            </w:r>
            <w:r w:rsidR="0008433F">
              <w:rPr>
                <w:b w:val="0"/>
                <w:lang w:val="en-US"/>
              </w:rPr>
              <w:t xml:space="preserve"> </w:t>
            </w:r>
            <w:r w:rsidR="0008433F" w:rsidRPr="0008433F">
              <w:rPr>
                <w:b w:val="0"/>
                <w:vertAlign w:val="subscript"/>
              </w:rPr>
              <w:t xml:space="preserve">Lass uns </w:t>
            </w:r>
            <w:proofErr w:type="spellStart"/>
            <w:r w:rsidR="0008433F" w:rsidRPr="0008433F">
              <w:rPr>
                <w:b w:val="0"/>
                <w:vertAlign w:val="subscript"/>
              </w:rPr>
              <w:t>uns</w:t>
            </w:r>
            <w:proofErr w:type="spellEnd"/>
            <w:r w:rsidR="0008433F" w:rsidRPr="0008433F">
              <w:rPr>
                <w:b w:val="0"/>
                <w:vertAlign w:val="subscript"/>
              </w:rPr>
              <w:t xml:space="preserve"> um 12 U</w:t>
            </w:r>
            <w:r w:rsidR="0008433F">
              <w:rPr>
                <w:b w:val="0"/>
                <w:vertAlign w:val="subscript"/>
              </w:rPr>
              <w:t>hr treffen.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242E7">
              <w:rPr>
                <w:b/>
                <w:lang w:val="en-US"/>
              </w:rPr>
              <w:t>H</w:t>
            </w:r>
          </w:p>
        </w:tc>
      </w:tr>
      <w:tr w:rsidR="001242E7" w:rsidRPr="00EA5324" w:rsidTr="0012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08433F" w:rsidRDefault="001242E7" w:rsidP="00036663">
            <w:pPr>
              <w:rPr>
                <w:b w:val="0"/>
                <w:vertAlign w:val="subscript"/>
              </w:rPr>
            </w:pPr>
            <w:r w:rsidRPr="004F25DF">
              <w:rPr>
                <w:b w:val="0"/>
                <w:lang w:val="en-US"/>
              </w:rPr>
              <w:t>c) My birthday is *** August.</w:t>
            </w:r>
            <w:r w:rsidR="0008433F">
              <w:rPr>
                <w:b w:val="0"/>
                <w:lang w:val="en-US"/>
              </w:rPr>
              <w:t xml:space="preserve"> </w:t>
            </w:r>
            <w:r w:rsidR="0008433F" w:rsidRPr="0008433F">
              <w:rPr>
                <w:b w:val="0"/>
                <w:vertAlign w:val="subscript"/>
              </w:rPr>
              <w:t>Mein Geburtstag ist im A</w:t>
            </w:r>
            <w:r w:rsidR="0008433F">
              <w:rPr>
                <w:b w:val="0"/>
                <w:vertAlign w:val="subscript"/>
              </w:rPr>
              <w:t>ugust.</w:t>
            </w:r>
          </w:p>
        </w:tc>
        <w:tc>
          <w:tcPr>
            <w:tcW w:w="544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242E7">
              <w:rPr>
                <w:b/>
                <w:lang w:val="en-US"/>
              </w:rPr>
              <w:t>O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1242E7" w:rsidRPr="00EA5324" w:rsidTr="001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08433F" w:rsidRDefault="001242E7" w:rsidP="00036663">
            <w:pPr>
              <w:rPr>
                <w:b w:val="0"/>
                <w:vertAlign w:val="subscript"/>
              </w:rPr>
            </w:pPr>
            <w:r w:rsidRPr="004F25DF">
              <w:rPr>
                <w:b w:val="0"/>
                <w:lang w:val="en-US"/>
              </w:rPr>
              <w:t>d) I visit my relatives *** Christmas</w:t>
            </w:r>
            <w:r>
              <w:rPr>
                <w:b w:val="0"/>
                <w:lang w:val="en-US"/>
              </w:rPr>
              <w:t xml:space="preserve"> Day</w:t>
            </w:r>
            <w:r w:rsidRPr="004F25DF">
              <w:rPr>
                <w:b w:val="0"/>
                <w:lang w:val="en-US"/>
              </w:rPr>
              <w:t>.</w:t>
            </w:r>
            <w:r w:rsidR="0008433F">
              <w:rPr>
                <w:b w:val="0"/>
                <w:lang w:val="en-US"/>
              </w:rPr>
              <w:t xml:space="preserve"> </w:t>
            </w:r>
            <w:r w:rsidR="0008433F" w:rsidRPr="0008433F">
              <w:rPr>
                <w:b w:val="0"/>
                <w:vertAlign w:val="subscript"/>
              </w:rPr>
              <w:t xml:space="preserve">Ich besuche meine Verwandten an </w:t>
            </w:r>
            <w:r w:rsidR="0008433F">
              <w:rPr>
                <w:b w:val="0"/>
                <w:vertAlign w:val="subscript"/>
              </w:rPr>
              <w:t>Weihnachten.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242E7">
              <w:rPr>
                <w:b/>
                <w:lang w:val="en-US"/>
              </w:rPr>
              <w:t>C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1242E7" w:rsidRPr="00EA5324" w:rsidTr="0012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08433F" w:rsidRDefault="001242E7" w:rsidP="00036663">
            <w:pPr>
              <w:rPr>
                <w:b w:val="0"/>
                <w:vertAlign w:val="subscript"/>
                <w:lang w:val="en-US"/>
              </w:rPr>
            </w:pPr>
            <w:r w:rsidRPr="004F25DF">
              <w:rPr>
                <w:b w:val="0"/>
                <w:lang w:val="en-US"/>
              </w:rPr>
              <w:t>e) Christmas is *** winter.</w:t>
            </w:r>
            <w:r w:rsidR="0008433F">
              <w:rPr>
                <w:b w:val="0"/>
                <w:lang w:val="en-US"/>
              </w:rPr>
              <w:t xml:space="preserve"> </w:t>
            </w:r>
            <w:proofErr w:type="spellStart"/>
            <w:r w:rsidR="0008433F">
              <w:rPr>
                <w:b w:val="0"/>
                <w:vertAlign w:val="subscript"/>
                <w:lang w:val="en-US"/>
              </w:rPr>
              <w:t>Weihnachten</w:t>
            </w:r>
            <w:proofErr w:type="spellEnd"/>
            <w:r w:rsidR="0008433F">
              <w:rPr>
                <w:b w:val="0"/>
                <w:vertAlign w:val="subscript"/>
                <w:lang w:val="en-US"/>
              </w:rPr>
              <w:t xml:space="preserve"> </w:t>
            </w:r>
            <w:proofErr w:type="spellStart"/>
            <w:r w:rsidR="0008433F">
              <w:rPr>
                <w:b w:val="0"/>
                <w:vertAlign w:val="subscript"/>
                <w:lang w:val="en-US"/>
              </w:rPr>
              <w:t>ist</w:t>
            </w:r>
            <w:proofErr w:type="spellEnd"/>
            <w:r w:rsidR="0008433F">
              <w:rPr>
                <w:b w:val="0"/>
                <w:vertAlign w:val="subscript"/>
                <w:lang w:val="en-US"/>
              </w:rPr>
              <w:t xml:space="preserve"> </w:t>
            </w:r>
            <w:proofErr w:type="spellStart"/>
            <w:r w:rsidR="0008433F">
              <w:rPr>
                <w:b w:val="0"/>
                <w:vertAlign w:val="subscript"/>
                <w:lang w:val="en-US"/>
              </w:rPr>
              <w:t>im</w:t>
            </w:r>
            <w:proofErr w:type="spellEnd"/>
            <w:r w:rsidR="0008433F">
              <w:rPr>
                <w:b w:val="0"/>
                <w:vertAlign w:val="subscript"/>
                <w:lang w:val="en-US"/>
              </w:rPr>
              <w:t xml:space="preserve"> Winter.</w:t>
            </w:r>
          </w:p>
        </w:tc>
        <w:tc>
          <w:tcPr>
            <w:tcW w:w="544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242E7">
              <w:rPr>
                <w:b/>
                <w:lang w:val="en-US"/>
              </w:rPr>
              <w:t>O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242E7" w:rsidRPr="00EA5324" w:rsidTr="001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08433F" w:rsidRDefault="001242E7" w:rsidP="00036663">
            <w:pPr>
              <w:rPr>
                <w:b w:val="0"/>
                <w:vertAlign w:val="subscript"/>
              </w:rPr>
            </w:pPr>
            <w:r w:rsidRPr="004F25DF">
              <w:rPr>
                <w:b w:val="0"/>
                <w:lang w:val="en-US"/>
              </w:rPr>
              <w:t>f) It gets very cold *** night.</w:t>
            </w:r>
            <w:r w:rsidR="0008433F">
              <w:rPr>
                <w:b w:val="0"/>
                <w:lang w:val="en-US"/>
              </w:rPr>
              <w:t xml:space="preserve"> </w:t>
            </w:r>
            <w:r w:rsidR="0008433F" w:rsidRPr="0008433F">
              <w:rPr>
                <w:b w:val="0"/>
                <w:vertAlign w:val="subscript"/>
              </w:rPr>
              <w:t>Nachts (in der Nacht) wird es sehr kalt</w:t>
            </w:r>
            <w:r w:rsidR="0008433F">
              <w:rPr>
                <w:b w:val="0"/>
                <w:vertAlign w:val="subscript"/>
              </w:rPr>
              <w:t>.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242E7">
              <w:rPr>
                <w:b/>
                <w:lang w:val="en-US"/>
              </w:rPr>
              <w:t>L</w:t>
            </w:r>
          </w:p>
        </w:tc>
      </w:tr>
      <w:tr w:rsidR="001242E7" w:rsidRPr="00EA5324" w:rsidTr="0012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08433F" w:rsidRDefault="001242E7" w:rsidP="00036663">
            <w:pPr>
              <w:rPr>
                <w:b w:val="0"/>
                <w:vertAlign w:val="subscript"/>
              </w:rPr>
            </w:pPr>
            <w:r w:rsidRPr="004F25DF">
              <w:rPr>
                <w:b w:val="0"/>
                <w:lang w:val="en-US"/>
              </w:rPr>
              <w:t xml:space="preserve">g) *** the weekend we often go to the beach. </w:t>
            </w:r>
            <w:r w:rsidR="0008433F" w:rsidRPr="0008433F">
              <w:rPr>
                <w:b w:val="0"/>
                <w:vertAlign w:val="subscript"/>
              </w:rPr>
              <w:t xml:space="preserve">Am Wochenende gehen wir oft an den </w:t>
            </w:r>
            <w:r w:rsidR="0008433F">
              <w:rPr>
                <w:b w:val="0"/>
                <w:vertAlign w:val="subscript"/>
              </w:rPr>
              <w:t>Strand.</w:t>
            </w:r>
          </w:p>
        </w:tc>
        <w:tc>
          <w:tcPr>
            <w:tcW w:w="544" w:type="dxa"/>
          </w:tcPr>
          <w:p w:rsidR="001242E7" w:rsidRPr="00EA5324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242E7">
              <w:rPr>
                <w:b/>
                <w:lang w:val="en-US"/>
              </w:rPr>
              <w:t>A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242E7">
              <w:rPr>
                <w:b/>
                <w:lang w:val="en-US"/>
              </w:rPr>
              <w:t>A</w:t>
            </w:r>
          </w:p>
        </w:tc>
      </w:tr>
      <w:tr w:rsidR="001242E7" w:rsidRPr="00EA5324" w:rsidTr="001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08433F" w:rsidRDefault="001242E7" w:rsidP="00036663">
            <w:pPr>
              <w:rPr>
                <w:b w:val="0"/>
                <w:vertAlign w:val="subscript"/>
              </w:rPr>
            </w:pPr>
            <w:r w:rsidRPr="004F25DF">
              <w:rPr>
                <w:b w:val="0"/>
                <w:lang w:val="en-US"/>
              </w:rPr>
              <w:t xml:space="preserve">h) I like to read *** the evening. </w:t>
            </w:r>
            <w:r w:rsidR="0008433F" w:rsidRPr="0008433F">
              <w:rPr>
                <w:b w:val="0"/>
                <w:vertAlign w:val="subscript"/>
              </w:rPr>
              <w:t>Ich lese abends (am A</w:t>
            </w:r>
            <w:r w:rsidR="0008433F">
              <w:rPr>
                <w:b w:val="0"/>
                <w:vertAlign w:val="subscript"/>
              </w:rPr>
              <w:t>bend) gerne.</w:t>
            </w:r>
          </w:p>
        </w:tc>
        <w:tc>
          <w:tcPr>
            <w:tcW w:w="544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242E7">
              <w:rPr>
                <w:b/>
                <w:lang w:val="en-US"/>
              </w:rPr>
              <w:t>T</w:t>
            </w:r>
          </w:p>
        </w:tc>
        <w:tc>
          <w:tcPr>
            <w:tcW w:w="448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99" w:type="dxa"/>
          </w:tcPr>
          <w:p w:rsidR="001242E7" w:rsidRPr="00EA5324" w:rsidRDefault="001242E7" w:rsidP="00036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1242E7" w:rsidRPr="00EF23C3" w:rsidTr="0012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242E7" w:rsidRPr="0008433F" w:rsidRDefault="001242E7" w:rsidP="00036663">
            <w:pPr>
              <w:rPr>
                <w:b w:val="0"/>
                <w:vertAlign w:val="subscript"/>
              </w:rPr>
            </w:pPr>
            <w:r w:rsidRPr="004F25DF">
              <w:rPr>
                <w:b w:val="0"/>
                <w:lang w:val="en-US"/>
              </w:rPr>
              <w:t xml:space="preserve">I) My birthday is *** February 12. </w:t>
            </w:r>
            <w:r w:rsidR="0008433F" w:rsidRPr="0008433F">
              <w:rPr>
                <w:b w:val="0"/>
                <w:vertAlign w:val="subscript"/>
              </w:rPr>
              <w:t xml:space="preserve">Mein Geburtstag ist am 12. </w:t>
            </w:r>
            <w:r w:rsidR="0008433F">
              <w:rPr>
                <w:b w:val="0"/>
                <w:vertAlign w:val="subscript"/>
              </w:rPr>
              <w:t>Februar.</w:t>
            </w:r>
          </w:p>
        </w:tc>
        <w:tc>
          <w:tcPr>
            <w:tcW w:w="544" w:type="dxa"/>
          </w:tcPr>
          <w:p w:rsidR="001242E7" w:rsidRPr="00EF23C3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1242E7" w:rsidRPr="001242E7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42E7">
              <w:rPr>
                <w:b/>
              </w:rPr>
              <w:t>E</w:t>
            </w:r>
          </w:p>
        </w:tc>
        <w:tc>
          <w:tcPr>
            <w:tcW w:w="599" w:type="dxa"/>
          </w:tcPr>
          <w:p w:rsidR="001242E7" w:rsidRPr="00EF23C3" w:rsidRDefault="001242E7" w:rsidP="00036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</w:t>
            </w:r>
          </w:p>
        </w:tc>
      </w:tr>
    </w:tbl>
    <w:p w:rsidR="001242E7" w:rsidRPr="00EF23C3" w:rsidRDefault="001242E7" w:rsidP="001242E7"/>
    <w:p w:rsidR="00C00FB3" w:rsidRDefault="000C753B" w:rsidP="001242E7">
      <w:pPr>
        <w:contextualSpacing/>
        <w:rPr>
          <w:vertAlign w:val="subscript"/>
        </w:rPr>
      </w:pPr>
      <w:r w:rsidRPr="00C00FB3">
        <w:rPr>
          <w:b/>
          <w:lang w:val="en-GB"/>
        </w:rPr>
        <w:t>EXERCISE 3</w:t>
      </w:r>
      <w:r w:rsidR="001242E7" w:rsidRPr="00C00FB3">
        <w:rPr>
          <w:lang w:val="en-GB"/>
        </w:rPr>
        <w:t xml:space="preserve"> </w:t>
      </w:r>
      <w:proofErr w:type="spellStart"/>
      <w:r w:rsidR="001242E7" w:rsidRPr="00C00FB3">
        <w:rPr>
          <w:lang w:val="en-GB"/>
        </w:rPr>
        <w:t>Wiederholung</w:t>
      </w:r>
      <w:proofErr w:type="spellEnd"/>
      <w:r w:rsidR="001242E7" w:rsidRPr="00C00FB3">
        <w:rPr>
          <w:lang w:val="en-GB"/>
        </w:rPr>
        <w:t xml:space="preserve">: </w:t>
      </w:r>
      <w:proofErr w:type="spellStart"/>
      <w:r w:rsidR="001242E7" w:rsidRPr="00C00FB3">
        <w:rPr>
          <w:lang w:val="en-GB"/>
        </w:rPr>
        <w:t>Suche</w:t>
      </w:r>
      <w:proofErr w:type="spellEnd"/>
      <w:r w:rsidR="001242E7" w:rsidRPr="00C00FB3">
        <w:rPr>
          <w:lang w:val="en-GB"/>
        </w:rPr>
        <w:t xml:space="preserve"> die </w:t>
      </w:r>
      <w:proofErr w:type="spellStart"/>
      <w:r w:rsidR="001242E7" w:rsidRPr="00C00FB3">
        <w:rPr>
          <w:lang w:val="en-GB"/>
        </w:rPr>
        <w:t>richtige</w:t>
      </w:r>
      <w:proofErr w:type="spellEnd"/>
      <w:r w:rsidR="001242E7" w:rsidRPr="00C00FB3">
        <w:rPr>
          <w:lang w:val="en-GB"/>
        </w:rPr>
        <w:t xml:space="preserve"> </w:t>
      </w:r>
      <w:proofErr w:type="spellStart"/>
      <w:r w:rsidR="001242E7" w:rsidRPr="00C00FB3">
        <w:rPr>
          <w:lang w:val="en-GB"/>
        </w:rPr>
        <w:t>Variante</w:t>
      </w:r>
      <w:proofErr w:type="spellEnd"/>
      <w:r w:rsidR="001242E7" w:rsidRPr="00C00FB3">
        <w:rPr>
          <w:lang w:val="en-GB"/>
        </w:rPr>
        <w:t xml:space="preserve"> </w:t>
      </w:r>
      <w:proofErr w:type="spellStart"/>
      <w:r w:rsidR="001242E7" w:rsidRPr="00C00FB3">
        <w:rPr>
          <w:lang w:val="en-GB"/>
        </w:rPr>
        <w:t>heraus</w:t>
      </w:r>
      <w:proofErr w:type="spellEnd"/>
      <w:r w:rsidR="001242E7" w:rsidRPr="00C00FB3">
        <w:rPr>
          <w:lang w:val="en-GB"/>
        </w:rPr>
        <w:t>!</w:t>
      </w:r>
      <w:r w:rsidR="001242E7" w:rsidRPr="00C00FB3">
        <w:rPr>
          <w:lang w:val="en-GB"/>
        </w:rPr>
        <w:br/>
        <w:t xml:space="preserve">a) I am eating </w:t>
      </w:r>
      <w:r w:rsidR="001242E7" w:rsidRPr="00C00FB3">
        <w:rPr>
          <w:b/>
          <w:lang w:val="en-GB"/>
        </w:rPr>
        <w:t xml:space="preserve">a / </w:t>
      </w:r>
      <w:r w:rsidR="001242E7" w:rsidRPr="00C00FB3">
        <w:rPr>
          <w:b/>
          <w:u w:val="single"/>
          <w:lang w:val="en-GB"/>
        </w:rPr>
        <w:t>an</w:t>
      </w:r>
      <w:r w:rsidR="001242E7" w:rsidRPr="00C00FB3">
        <w:rPr>
          <w:lang w:val="en-GB"/>
        </w:rPr>
        <w:t xml:space="preserve"> apple.</w:t>
      </w:r>
      <w:r w:rsidR="00C00FB3" w:rsidRPr="00C00FB3">
        <w:rPr>
          <w:lang w:val="en-GB"/>
        </w:rPr>
        <w:t xml:space="preserve"> </w:t>
      </w:r>
      <w:proofErr w:type="spellStart"/>
      <w:r w:rsidR="00C00FB3">
        <w:rPr>
          <w:vertAlign w:val="subscript"/>
          <w:lang w:val="en-GB"/>
        </w:rPr>
        <w:t>Ich</w:t>
      </w:r>
      <w:proofErr w:type="spellEnd"/>
      <w:r w:rsidR="00C00FB3">
        <w:rPr>
          <w:lang w:val="en-GB"/>
        </w:rPr>
        <w:t xml:space="preserve"> </w:t>
      </w:r>
      <w:proofErr w:type="spellStart"/>
      <w:r w:rsidR="00C00FB3" w:rsidRPr="00C00FB3">
        <w:rPr>
          <w:vertAlign w:val="subscript"/>
          <w:lang w:val="en-GB"/>
        </w:rPr>
        <w:t>esse</w:t>
      </w:r>
      <w:proofErr w:type="spellEnd"/>
      <w:r w:rsidR="00C00FB3" w:rsidRPr="00C00FB3">
        <w:rPr>
          <w:vertAlign w:val="subscript"/>
          <w:lang w:val="en-GB"/>
        </w:rPr>
        <w:t xml:space="preserve"> </w:t>
      </w:r>
      <w:proofErr w:type="spellStart"/>
      <w:r w:rsidR="00C00FB3" w:rsidRPr="00C00FB3">
        <w:rPr>
          <w:vertAlign w:val="subscript"/>
          <w:lang w:val="en-GB"/>
        </w:rPr>
        <w:t>einen</w:t>
      </w:r>
      <w:proofErr w:type="spellEnd"/>
      <w:r w:rsidR="00C00FB3" w:rsidRPr="00C00FB3">
        <w:rPr>
          <w:vertAlign w:val="subscript"/>
          <w:lang w:val="en-GB"/>
        </w:rPr>
        <w:t xml:space="preserve"> </w:t>
      </w:r>
      <w:proofErr w:type="spellStart"/>
      <w:r w:rsidR="00C00FB3" w:rsidRPr="00C00FB3">
        <w:rPr>
          <w:vertAlign w:val="subscript"/>
          <w:lang w:val="en-GB"/>
        </w:rPr>
        <w:t>Apfel</w:t>
      </w:r>
      <w:proofErr w:type="spellEnd"/>
      <w:r w:rsidR="00C00FB3" w:rsidRPr="00C00FB3">
        <w:rPr>
          <w:vertAlign w:val="subscript"/>
          <w:lang w:val="en-GB"/>
        </w:rPr>
        <w:t>.</w:t>
      </w:r>
      <w:r w:rsidR="00C00FB3">
        <w:rPr>
          <w:vertAlign w:val="subscript"/>
          <w:lang w:val="en-GB"/>
        </w:rPr>
        <w:br/>
      </w:r>
      <w:r w:rsidR="00C00FB3">
        <w:rPr>
          <w:rFonts w:cstheme="minorHAnsi"/>
          <w:i/>
          <w:color w:val="8064A2" w:themeColor="accent4"/>
          <w:lang w:val="en-GB"/>
        </w:rPr>
        <w:t>→</w:t>
      </w:r>
      <w:r w:rsidR="00C00FB3">
        <w:rPr>
          <w:i/>
          <w:color w:val="8064A2" w:themeColor="accent4"/>
          <w:lang w:val="en-GB"/>
        </w:rPr>
        <w:t xml:space="preserve"> </w:t>
      </w:r>
      <w:proofErr w:type="spellStart"/>
      <w:r w:rsidR="00C00FB3" w:rsidRPr="00C00FB3">
        <w:rPr>
          <w:i/>
          <w:color w:val="8064A2" w:themeColor="accent4"/>
          <w:lang w:val="en-GB"/>
        </w:rPr>
        <w:t>Vor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 </w:t>
      </w:r>
      <w:proofErr w:type="spellStart"/>
      <w:r w:rsidR="00C00FB3" w:rsidRPr="00C00FB3">
        <w:rPr>
          <w:i/>
          <w:color w:val="8064A2" w:themeColor="accent4"/>
          <w:lang w:val="en-GB"/>
        </w:rPr>
        <w:t>einem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 (</w:t>
      </w:r>
      <w:proofErr w:type="spellStart"/>
      <w:r w:rsidR="00C00FB3" w:rsidRPr="00C00FB3">
        <w:rPr>
          <w:i/>
          <w:color w:val="8064A2" w:themeColor="accent4"/>
          <w:lang w:val="en-GB"/>
        </w:rPr>
        <w:t>klingenden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) </w:t>
      </w:r>
      <w:proofErr w:type="spellStart"/>
      <w:r w:rsidR="00C00FB3" w:rsidRPr="00C00FB3">
        <w:rPr>
          <w:i/>
          <w:color w:val="8064A2" w:themeColor="accent4"/>
          <w:lang w:val="en-GB"/>
        </w:rPr>
        <w:t>Vokal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 (a, e, i, o, u) </w:t>
      </w:r>
      <w:proofErr w:type="spellStart"/>
      <w:r w:rsidR="00C00FB3" w:rsidRPr="00C00FB3">
        <w:rPr>
          <w:i/>
          <w:color w:val="8064A2" w:themeColor="accent4"/>
          <w:lang w:val="en-GB"/>
        </w:rPr>
        <w:t>steht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 </w:t>
      </w:r>
      <w:r w:rsidR="00C00FB3" w:rsidRPr="00C00FB3">
        <w:rPr>
          <w:color w:val="8064A2" w:themeColor="accent4"/>
          <w:lang w:val="en-GB"/>
        </w:rPr>
        <w:t>an</w:t>
      </w:r>
      <w:r w:rsidR="00C00FB3" w:rsidRPr="00C00FB3">
        <w:rPr>
          <w:i/>
          <w:color w:val="8064A2" w:themeColor="accent4"/>
          <w:lang w:val="en-GB"/>
        </w:rPr>
        <w:t>.</w:t>
      </w:r>
      <w:r w:rsidR="001242E7" w:rsidRPr="00C00FB3">
        <w:rPr>
          <w:lang w:val="en-GB"/>
        </w:rPr>
        <w:br/>
        <w:t xml:space="preserve">b) </w:t>
      </w:r>
      <w:proofErr w:type="spellStart"/>
      <w:r w:rsidR="001242E7" w:rsidRPr="00C00FB3">
        <w:rPr>
          <w:lang w:val="en-GB"/>
        </w:rPr>
        <w:t>Usuall</w:t>
      </w:r>
      <w:proofErr w:type="spellEnd"/>
      <w:r w:rsidR="001242E7" w:rsidRPr="0050712F">
        <w:rPr>
          <w:lang w:val="en-US"/>
        </w:rPr>
        <w:t xml:space="preserve">y </w:t>
      </w:r>
      <w:r w:rsidR="001242E7" w:rsidRPr="001242E7">
        <w:rPr>
          <w:b/>
          <w:u w:val="single"/>
          <w:lang w:val="en-US"/>
        </w:rPr>
        <w:t>I go</w:t>
      </w:r>
      <w:r w:rsidR="001242E7" w:rsidRPr="005308A4">
        <w:rPr>
          <w:b/>
          <w:lang w:val="en-US"/>
        </w:rPr>
        <w:t xml:space="preserve"> / go I</w:t>
      </w:r>
      <w:r w:rsidR="001242E7">
        <w:rPr>
          <w:lang w:val="en-US"/>
        </w:rPr>
        <w:t xml:space="preserve"> to school by bus</w:t>
      </w:r>
      <w:r w:rsidR="001242E7" w:rsidRPr="0050712F">
        <w:rPr>
          <w:lang w:val="en-US"/>
        </w:rPr>
        <w:t xml:space="preserve">. </w:t>
      </w:r>
      <w:r w:rsidR="00C00FB3" w:rsidRPr="00C00FB3">
        <w:rPr>
          <w:vertAlign w:val="subscript"/>
        </w:rPr>
        <w:t>Normalerweise fahre ich mit dem Bus zur Schule.</w:t>
      </w:r>
    </w:p>
    <w:p w:rsidR="00C00FB3" w:rsidRPr="00C00FB3" w:rsidRDefault="00C00FB3" w:rsidP="001242E7">
      <w:pPr>
        <w:contextualSpacing/>
        <w:rPr>
          <w:i/>
          <w:color w:val="8064A2" w:themeColor="accent4"/>
        </w:rPr>
      </w:pPr>
      <w:r w:rsidRPr="00C00FB3">
        <w:rPr>
          <w:rFonts w:cstheme="minorHAnsi"/>
          <w:i/>
          <w:color w:val="8064A2" w:themeColor="accent4"/>
        </w:rPr>
        <w:t>→</w:t>
      </w:r>
      <w:r w:rsidRPr="00C00FB3">
        <w:rPr>
          <w:i/>
          <w:color w:val="8064A2" w:themeColor="accent4"/>
        </w:rPr>
        <w:t xml:space="preserve"> </w:t>
      </w:r>
      <w:r w:rsidRPr="00C00FB3">
        <w:rPr>
          <w:i/>
          <w:color w:val="8064A2" w:themeColor="accent4"/>
        </w:rPr>
        <w:t xml:space="preserve">Die Reihenfolge im Aussagesatz ist </w:t>
      </w:r>
      <w:r>
        <w:rPr>
          <w:i/>
          <w:color w:val="8064A2" w:themeColor="accent4"/>
        </w:rPr>
        <w:t>[</w:t>
      </w:r>
      <w:r w:rsidRPr="00C00FB3">
        <w:rPr>
          <w:i/>
          <w:color w:val="8064A2" w:themeColor="accent4"/>
        </w:rPr>
        <w:t xml:space="preserve">Orts- / Zeit- </w:t>
      </w:r>
      <w:r>
        <w:rPr>
          <w:i/>
          <w:color w:val="8064A2" w:themeColor="accent4"/>
        </w:rPr>
        <w:t xml:space="preserve">/ Häufigkeitsangabe] – [Subjekt] – [Verb]. </w:t>
      </w:r>
      <w:r w:rsidRPr="00C00FB3">
        <w:rPr>
          <w:i/>
          <w:color w:val="8064A2" w:themeColor="accent4"/>
        </w:rPr>
        <w:t xml:space="preserve">Im Deutschen steht hier jedoch das </w:t>
      </w:r>
      <w:r>
        <w:rPr>
          <w:i/>
          <w:color w:val="8064A2" w:themeColor="accent4"/>
        </w:rPr>
        <w:t>Verb an zweiter Position.</w:t>
      </w:r>
      <w:r w:rsidR="001242E7" w:rsidRPr="00C00FB3">
        <w:br/>
        <w:t xml:space="preserve">c) Kelly </w:t>
      </w:r>
      <w:proofErr w:type="spellStart"/>
      <w:r w:rsidR="001242E7" w:rsidRPr="00C00FB3">
        <w:rPr>
          <w:b/>
          <w:u w:val="single"/>
        </w:rPr>
        <w:t>doesn’t</w:t>
      </w:r>
      <w:proofErr w:type="spellEnd"/>
      <w:r w:rsidR="001242E7" w:rsidRPr="00C00FB3">
        <w:rPr>
          <w:b/>
          <w:u w:val="single"/>
        </w:rPr>
        <w:t xml:space="preserve"> </w:t>
      </w:r>
      <w:proofErr w:type="spellStart"/>
      <w:r w:rsidR="001242E7" w:rsidRPr="00C00FB3">
        <w:rPr>
          <w:b/>
          <w:u w:val="single"/>
        </w:rPr>
        <w:t>visit</w:t>
      </w:r>
      <w:proofErr w:type="spellEnd"/>
      <w:r w:rsidR="001242E7" w:rsidRPr="00C00FB3">
        <w:rPr>
          <w:b/>
        </w:rPr>
        <w:t xml:space="preserve"> / </w:t>
      </w:r>
      <w:proofErr w:type="spellStart"/>
      <w:r w:rsidR="001242E7" w:rsidRPr="00C00FB3">
        <w:rPr>
          <w:b/>
        </w:rPr>
        <w:t>visits</w:t>
      </w:r>
      <w:proofErr w:type="spellEnd"/>
      <w:r w:rsidR="001242E7" w:rsidRPr="00C00FB3">
        <w:rPr>
          <w:b/>
        </w:rPr>
        <w:t xml:space="preserve"> not</w:t>
      </w:r>
      <w:r w:rsidR="001242E7" w:rsidRPr="00C00FB3">
        <w:t xml:space="preserve"> her </w:t>
      </w:r>
      <w:proofErr w:type="spellStart"/>
      <w:r w:rsidR="001242E7" w:rsidRPr="00C00FB3">
        <w:t>grandmother</w:t>
      </w:r>
      <w:proofErr w:type="spellEnd"/>
      <w:r w:rsidR="001242E7" w:rsidRPr="00C00FB3">
        <w:t xml:space="preserve">. </w:t>
      </w:r>
      <w:r w:rsidRPr="00C00FB3">
        <w:rPr>
          <w:vertAlign w:val="subscript"/>
          <w:lang w:val="en-GB"/>
        </w:rPr>
        <w:t xml:space="preserve">Kelly </w:t>
      </w:r>
      <w:proofErr w:type="spellStart"/>
      <w:r w:rsidRPr="00C00FB3">
        <w:rPr>
          <w:vertAlign w:val="subscript"/>
          <w:lang w:val="en-GB"/>
        </w:rPr>
        <w:t>besucht</w:t>
      </w:r>
      <w:proofErr w:type="spellEnd"/>
      <w:r w:rsidRPr="00C00FB3">
        <w:rPr>
          <w:vertAlign w:val="subscript"/>
          <w:lang w:val="en-GB"/>
        </w:rPr>
        <w:t xml:space="preserve"> </w:t>
      </w:r>
      <w:proofErr w:type="spellStart"/>
      <w:r w:rsidRPr="00C00FB3">
        <w:rPr>
          <w:vertAlign w:val="subscript"/>
          <w:lang w:val="en-GB"/>
        </w:rPr>
        <w:t>ihre</w:t>
      </w:r>
      <w:proofErr w:type="spellEnd"/>
      <w:r w:rsidRPr="00C00FB3">
        <w:rPr>
          <w:vertAlign w:val="subscript"/>
          <w:lang w:val="en-GB"/>
        </w:rPr>
        <w:t xml:space="preserve"> </w:t>
      </w:r>
      <w:proofErr w:type="spellStart"/>
      <w:r w:rsidRPr="00C00FB3">
        <w:rPr>
          <w:vertAlign w:val="subscript"/>
          <w:lang w:val="en-GB"/>
        </w:rPr>
        <w:t>Großmutter</w:t>
      </w:r>
      <w:proofErr w:type="spellEnd"/>
      <w:r w:rsidRPr="00C00FB3">
        <w:rPr>
          <w:vertAlign w:val="subscript"/>
          <w:lang w:val="en-GB"/>
        </w:rPr>
        <w:t xml:space="preserve"> </w:t>
      </w:r>
      <w:proofErr w:type="spellStart"/>
      <w:r w:rsidRPr="00C00FB3">
        <w:rPr>
          <w:vertAlign w:val="subscript"/>
          <w:lang w:val="en-GB"/>
        </w:rPr>
        <w:t>nicht</w:t>
      </w:r>
      <w:proofErr w:type="spellEnd"/>
      <w:r w:rsidRPr="00C00FB3">
        <w:rPr>
          <w:vertAlign w:val="subscript"/>
          <w:lang w:val="en-GB"/>
        </w:rPr>
        <w:t>.</w:t>
      </w:r>
      <w:r w:rsidR="001242E7" w:rsidRPr="00C00FB3">
        <w:rPr>
          <w:lang w:val="en-GB"/>
        </w:rPr>
        <w:br/>
      </w:r>
      <w:r>
        <w:rPr>
          <w:rFonts w:cstheme="minorHAnsi"/>
          <w:i/>
          <w:color w:val="8064A2" w:themeColor="accent4"/>
          <w:lang w:val="en-GB"/>
        </w:rPr>
        <w:t>→</w:t>
      </w:r>
      <w:r>
        <w:rPr>
          <w:i/>
          <w:color w:val="8064A2" w:themeColor="accent4"/>
          <w:lang w:val="en-GB"/>
        </w:rPr>
        <w:t xml:space="preserve"> </w:t>
      </w:r>
      <w:r>
        <w:rPr>
          <w:i/>
          <w:color w:val="8064A2" w:themeColor="accent4"/>
          <w:lang w:val="en-GB"/>
        </w:rPr>
        <w:t xml:space="preserve">Die </w:t>
      </w:r>
      <w:proofErr w:type="spellStart"/>
      <w:r>
        <w:rPr>
          <w:i/>
          <w:color w:val="8064A2" w:themeColor="accent4"/>
          <w:lang w:val="en-GB"/>
        </w:rPr>
        <w:t>meisten</w:t>
      </w:r>
      <w:proofErr w:type="spellEnd"/>
      <w:r>
        <w:rPr>
          <w:i/>
          <w:color w:val="8064A2" w:themeColor="accent4"/>
          <w:lang w:val="en-GB"/>
        </w:rPr>
        <w:t xml:space="preserve"> </w:t>
      </w:r>
      <w:proofErr w:type="spellStart"/>
      <w:r>
        <w:rPr>
          <w:i/>
          <w:color w:val="8064A2" w:themeColor="accent4"/>
          <w:lang w:val="en-GB"/>
        </w:rPr>
        <w:t>Verben</w:t>
      </w:r>
      <w:proofErr w:type="spellEnd"/>
      <w:r>
        <w:rPr>
          <w:i/>
          <w:color w:val="8064A2" w:themeColor="accent4"/>
          <w:lang w:val="en-GB"/>
        </w:rPr>
        <w:t xml:space="preserve"> </w:t>
      </w:r>
      <w:proofErr w:type="spellStart"/>
      <w:r>
        <w:rPr>
          <w:i/>
          <w:color w:val="8064A2" w:themeColor="accent4"/>
          <w:lang w:val="en-GB"/>
        </w:rPr>
        <w:t>im</w:t>
      </w:r>
      <w:proofErr w:type="spellEnd"/>
      <w:r>
        <w:rPr>
          <w:i/>
          <w:color w:val="8064A2" w:themeColor="accent4"/>
          <w:lang w:val="en-GB"/>
        </w:rPr>
        <w:t xml:space="preserve"> simple present </w:t>
      </w:r>
      <w:proofErr w:type="spellStart"/>
      <w:r>
        <w:rPr>
          <w:i/>
          <w:color w:val="8064A2" w:themeColor="accent4"/>
          <w:lang w:val="en-GB"/>
        </w:rPr>
        <w:t>verneint</w:t>
      </w:r>
      <w:proofErr w:type="spellEnd"/>
      <w:r>
        <w:rPr>
          <w:i/>
          <w:color w:val="8064A2" w:themeColor="accent4"/>
          <w:lang w:val="en-GB"/>
        </w:rPr>
        <w:t xml:space="preserve"> man </w:t>
      </w:r>
      <w:proofErr w:type="spellStart"/>
      <w:r>
        <w:rPr>
          <w:i/>
          <w:color w:val="8064A2" w:themeColor="accent4"/>
          <w:lang w:val="en-GB"/>
        </w:rPr>
        <w:t>mit</w:t>
      </w:r>
      <w:proofErr w:type="spellEnd"/>
      <w:r>
        <w:rPr>
          <w:i/>
          <w:color w:val="8064A2" w:themeColor="accent4"/>
          <w:lang w:val="en-GB"/>
        </w:rPr>
        <w:t xml:space="preserve"> don’t/doesn’t.</w:t>
      </w:r>
      <w:r w:rsidRPr="00C00FB3">
        <w:rPr>
          <w:lang w:val="en-GB"/>
        </w:rPr>
        <w:br/>
      </w:r>
      <w:r w:rsidR="001242E7">
        <w:rPr>
          <w:lang w:val="en-US"/>
        </w:rPr>
        <w:t xml:space="preserve">d) My sisters </w:t>
      </w:r>
      <w:r w:rsidR="001242E7" w:rsidRPr="001853BB">
        <w:rPr>
          <w:b/>
          <w:lang w:val="en-US"/>
        </w:rPr>
        <w:t xml:space="preserve">watching / </w:t>
      </w:r>
      <w:r w:rsidR="001242E7" w:rsidRPr="001242E7">
        <w:rPr>
          <w:b/>
          <w:u w:val="single"/>
          <w:lang w:val="en-US"/>
        </w:rPr>
        <w:t>are watching</w:t>
      </w:r>
      <w:r w:rsidR="001242E7">
        <w:rPr>
          <w:lang w:val="en-US"/>
        </w:rPr>
        <w:t xml:space="preserve"> TV. </w:t>
      </w:r>
      <w:proofErr w:type="spellStart"/>
      <w:r w:rsidRPr="00C00FB3">
        <w:rPr>
          <w:vertAlign w:val="subscript"/>
          <w:lang w:val="en-US"/>
        </w:rPr>
        <w:t>Meine</w:t>
      </w:r>
      <w:proofErr w:type="spellEnd"/>
      <w:r w:rsidRPr="00C00FB3">
        <w:rPr>
          <w:vertAlign w:val="subscript"/>
          <w:lang w:val="en-US"/>
        </w:rPr>
        <w:t xml:space="preserve"> </w:t>
      </w:r>
      <w:proofErr w:type="spellStart"/>
      <w:r w:rsidRPr="00C00FB3">
        <w:rPr>
          <w:vertAlign w:val="subscript"/>
          <w:lang w:val="en-US"/>
        </w:rPr>
        <w:t>Schwestern</w:t>
      </w:r>
      <w:proofErr w:type="spellEnd"/>
      <w:r w:rsidRPr="00C00FB3">
        <w:rPr>
          <w:vertAlign w:val="subscript"/>
          <w:lang w:val="en-US"/>
        </w:rPr>
        <w:t xml:space="preserve"> </w:t>
      </w:r>
      <w:proofErr w:type="spellStart"/>
      <w:r w:rsidRPr="00C00FB3">
        <w:rPr>
          <w:vertAlign w:val="subscript"/>
          <w:lang w:val="en-US"/>
        </w:rPr>
        <w:t>schauen</w:t>
      </w:r>
      <w:proofErr w:type="spellEnd"/>
      <w:r w:rsidRPr="00C00FB3">
        <w:rPr>
          <w:vertAlign w:val="subscript"/>
          <w:lang w:val="en-US"/>
        </w:rPr>
        <w:t xml:space="preserve"> fern.</w:t>
      </w:r>
      <w:r w:rsidR="001242E7">
        <w:rPr>
          <w:lang w:val="en-US"/>
        </w:rPr>
        <w:br/>
      </w:r>
      <w:r w:rsidRPr="00C00FB3">
        <w:rPr>
          <w:rFonts w:cstheme="minorHAnsi"/>
          <w:i/>
          <w:color w:val="8064A2" w:themeColor="accent4"/>
        </w:rPr>
        <w:t>→</w:t>
      </w:r>
      <w:r w:rsidRPr="00C00FB3">
        <w:rPr>
          <w:i/>
          <w:color w:val="8064A2" w:themeColor="accent4"/>
        </w:rPr>
        <w:t xml:space="preserve"> </w:t>
      </w:r>
      <w:r w:rsidRPr="00C00FB3">
        <w:rPr>
          <w:i/>
          <w:color w:val="8064A2" w:themeColor="accent4"/>
        </w:rPr>
        <w:t>Die –</w:t>
      </w:r>
      <w:proofErr w:type="spellStart"/>
      <w:r w:rsidRPr="00C00FB3">
        <w:rPr>
          <w:i/>
          <w:color w:val="8064A2" w:themeColor="accent4"/>
        </w:rPr>
        <w:t>ing</w:t>
      </w:r>
      <w:proofErr w:type="spellEnd"/>
      <w:r w:rsidRPr="00C00FB3">
        <w:rPr>
          <w:i/>
          <w:color w:val="8064A2" w:themeColor="accent4"/>
        </w:rPr>
        <w:t xml:space="preserve">-Form braucht eine Form von </w:t>
      </w:r>
      <w:proofErr w:type="spellStart"/>
      <w:r w:rsidRPr="00C00FB3">
        <w:rPr>
          <w:i/>
          <w:color w:val="8064A2" w:themeColor="accent4"/>
        </w:rPr>
        <w:t>to</w:t>
      </w:r>
      <w:proofErr w:type="spellEnd"/>
      <w:r w:rsidRPr="00C00FB3">
        <w:rPr>
          <w:i/>
          <w:color w:val="8064A2" w:themeColor="accent4"/>
        </w:rPr>
        <w:t xml:space="preserve"> </w:t>
      </w:r>
      <w:proofErr w:type="spellStart"/>
      <w:r w:rsidRPr="00C00FB3">
        <w:rPr>
          <w:i/>
          <w:color w:val="8064A2" w:themeColor="accent4"/>
        </w:rPr>
        <w:t>be</w:t>
      </w:r>
      <w:proofErr w:type="spellEnd"/>
      <w:r w:rsidRPr="00C00FB3">
        <w:rPr>
          <w:i/>
          <w:color w:val="8064A2" w:themeColor="accent4"/>
        </w:rPr>
        <w:t xml:space="preserve">, um ein volles Verb zu </w:t>
      </w:r>
      <w:proofErr w:type="spellStart"/>
      <w:r w:rsidRPr="00C00FB3">
        <w:rPr>
          <w:i/>
          <w:color w:val="8064A2" w:themeColor="accent4"/>
        </w:rPr>
        <w:t>warden</w:t>
      </w:r>
      <w:proofErr w:type="spellEnd"/>
      <w:r w:rsidRPr="00C00FB3">
        <w:rPr>
          <w:i/>
          <w:color w:val="8064A2" w:themeColor="accent4"/>
        </w:rPr>
        <w:t>.</w:t>
      </w:r>
    </w:p>
    <w:p w:rsidR="00C00FB3" w:rsidRPr="00C00FB3" w:rsidRDefault="001242E7" w:rsidP="001242E7">
      <w:pPr>
        <w:contextualSpacing/>
        <w:rPr>
          <w:i/>
          <w:color w:val="8064A2" w:themeColor="accent4"/>
        </w:rPr>
      </w:pPr>
      <w:r>
        <w:rPr>
          <w:lang w:val="en-US"/>
        </w:rPr>
        <w:t xml:space="preserve">e) The pupils are doing their </w:t>
      </w:r>
      <w:r w:rsidRPr="001242E7">
        <w:rPr>
          <w:b/>
          <w:u w:val="single"/>
          <w:lang w:val="en-US"/>
        </w:rPr>
        <w:t>homework</w:t>
      </w:r>
      <w:r w:rsidRPr="001853BB">
        <w:rPr>
          <w:b/>
          <w:lang w:val="en-US"/>
        </w:rPr>
        <w:t xml:space="preserve"> / </w:t>
      </w:r>
      <w:proofErr w:type="spellStart"/>
      <w:r w:rsidRPr="001853BB">
        <w:rPr>
          <w:b/>
          <w:lang w:val="en-US"/>
        </w:rPr>
        <w:t>homeworks</w:t>
      </w:r>
      <w:proofErr w:type="spellEnd"/>
      <w:r>
        <w:rPr>
          <w:lang w:val="en-US"/>
        </w:rPr>
        <w:t xml:space="preserve">. </w:t>
      </w:r>
      <w:r w:rsidR="00C00FB3" w:rsidRPr="00C00FB3">
        <w:rPr>
          <w:vertAlign w:val="subscript"/>
          <w:lang w:val="en-US"/>
        </w:rPr>
        <w:t xml:space="preserve">Die </w:t>
      </w:r>
      <w:proofErr w:type="spellStart"/>
      <w:r w:rsidR="00C00FB3" w:rsidRPr="00C00FB3">
        <w:rPr>
          <w:vertAlign w:val="subscript"/>
          <w:lang w:val="en-US"/>
        </w:rPr>
        <w:t>Schüler</w:t>
      </w:r>
      <w:proofErr w:type="spellEnd"/>
      <w:r w:rsidR="00C00FB3" w:rsidRPr="00C00FB3">
        <w:rPr>
          <w:vertAlign w:val="subscript"/>
          <w:lang w:val="en-US"/>
        </w:rPr>
        <w:t xml:space="preserve"> (</w:t>
      </w:r>
      <w:proofErr w:type="spellStart"/>
      <w:r w:rsidR="00C00FB3" w:rsidRPr="00C00FB3">
        <w:rPr>
          <w:vertAlign w:val="subscript"/>
          <w:lang w:val="en-US"/>
        </w:rPr>
        <w:t>Schülerinnen</w:t>
      </w:r>
      <w:proofErr w:type="spellEnd"/>
      <w:r w:rsidR="00C00FB3" w:rsidRPr="00C00FB3">
        <w:rPr>
          <w:vertAlign w:val="subscript"/>
          <w:lang w:val="en-US"/>
        </w:rPr>
        <w:t xml:space="preserve">) </w:t>
      </w:r>
      <w:proofErr w:type="spellStart"/>
      <w:r w:rsidR="00C00FB3" w:rsidRPr="00C00FB3">
        <w:rPr>
          <w:vertAlign w:val="subscript"/>
          <w:lang w:val="en-US"/>
        </w:rPr>
        <w:t>machen</w:t>
      </w:r>
      <w:proofErr w:type="spellEnd"/>
      <w:r w:rsidR="00C00FB3" w:rsidRPr="00C00FB3">
        <w:rPr>
          <w:vertAlign w:val="subscript"/>
          <w:lang w:val="en-US"/>
        </w:rPr>
        <w:t xml:space="preserve"> </w:t>
      </w:r>
      <w:proofErr w:type="spellStart"/>
      <w:r w:rsidR="00C00FB3" w:rsidRPr="00C00FB3">
        <w:rPr>
          <w:vertAlign w:val="subscript"/>
          <w:lang w:val="en-US"/>
        </w:rPr>
        <w:t>ihre</w:t>
      </w:r>
      <w:proofErr w:type="spellEnd"/>
      <w:r w:rsidR="00C00FB3" w:rsidRPr="00C00FB3">
        <w:rPr>
          <w:vertAlign w:val="subscript"/>
          <w:lang w:val="en-US"/>
        </w:rPr>
        <w:t xml:space="preserve"> </w:t>
      </w:r>
      <w:proofErr w:type="spellStart"/>
      <w:r w:rsidR="00C00FB3" w:rsidRPr="00C00FB3">
        <w:rPr>
          <w:vertAlign w:val="subscript"/>
          <w:lang w:val="en-US"/>
        </w:rPr>
        <w:t>Hausaufgaben</w:t>
      </w:r>
      <w:proofErr w:type="spellEnd"/>
      <w:r w:rsidR="00C00FB3" w:rsidRPr="00C00FB3">
        <w:rPr>
          <w:vertAlign w:val="subscript"/>
          <w:lang w:val="en-US"/>
        </w:rPr>
        <w:t>.</w:t>
      </w:r>
      <w:r>
        <w:rPr>
          <w:lang w:val="en-US"/>
        </w:rPr>
        <w:br/>
      </w:r>
      <w:r w:rsidR="00C00FB3" w:rsidRPr="00C00FB3">
        <w:rPr>
          <w:rFonts w:cstheme="minorHAnsi"/>
          <w:i/>
          <w:color w:val="8064A2" w:themeColor="accent4"/>
        </w:rPr>
        <w:t>→</w:t>
      </w:r>
      <w:r w:rsidR="00C00FB3" w:rsidRPr="00C00FB3">
        <w:rPr>
          <w:i/>
          <w:color w:val="8064A2" w:themeColor="accent4"/>
        </w:rPr>
        <w:t xml:space="preserve"> </w:t>
      </w:r>
      <w:r w:rsidR="00C00FB3" w:rsidRPr="00C00FB3">
        <w:rPr>
          <w:i/>
          <w:color w:val="8064A2" w:themeColor="accent4"/>
        </w:rPr>
        <w:t>Das Wort “</w:t>
      </w:r>
      <w:proofErr w:type="spellStart"/>
      <w:r w:rsidR="00C00FB3" w:rsidRPr="00C00FB3">
        <w:rPr>
          <w:i/>
          <w:color w:val="8064A2" w:themeColor="accent4"/>
        </w:rPr>
        <w:t>homework</w:t>
      </w:r>
      <w:proofErr w:type="spellEnd"/>
      <w:r w:rsidR="00C00FB3" w:rsidRPr="00C00FB3">
        <w:rPr>
          <w:i/>
          <w:color w:val="8064A2" w:themeColor="accent4"/>
        </w:rPr>
        <w:t>” ist immer Singular; “</w:t>
      </w:r>
      <w:proofErr w:type="spellStart"/>
      <w:r w:rsidR="00C00FB3" w:rsidRPr="00C00FB3">
        <w:rPr>
          <w:i/>
          <w:color w:val="8064A2" w:themeColor="accent4"/>
        </w:rPr>
        <w:t>homeworks</w:t>
      </w:r>
      <w:proofErr w:type="spellEnd"/>
      <w:r w:rsidR="00C00FB3" w:rsidRPr="00C00FB3">
        <w:rPr>
          <w:i/>
          <w:color w:val="8064A2" w:themeColor="accent4"/>
        </w:rPr>
        <w:t>” gibt es nicht.</w:t>
      </w:r>
    </w:p>
    <w:p w:rsidR="001242E7" w:rsidRDefault="001242E7" w:rsidP="001242E7">
      <w:pPr>
        <w:contextualSpacing/>
        <w:rPr>
          <w:vertAlign w:val="subscript"/>
          <w:lang w:val="en-US"/>
        </w:rPr>
      </w:pPr>
      <w:r>
        <w:rPr>
          <w:lang w:val="en-US"/>
        </w:rPr>
        <w:t xml:space="preserve">f) When you are tired, </w:t>
      </w:r>
      <w:r w:rsidRPr="001853BB">
        <w:rPr>
          <w:b/>
          <w:lang w:val="en-US"/>
        </w:rPr>
        <w:t xml:space="preserve">must you go / </w:t>
      </w:r>
      <w:r w:rsidRPr="001242E7">
        <w:rPr>
          <w:b/>
          <w:u w:val="single"/>
          <w:lang w:val="en-US"/>
        </w:rPr>
        <w:t>you must go</w:t>
      </w:r>
      <w:r>
        <w:rPr>
          <w:lang w:val="en-US"/>
        </w:rPr>
        <w:t xml:space="preserve"> to bed. </w:t>
      </w:r>
      <w:proofErr w:type="spellStart"/>
      <w:r w:rsidR="00C00FB3" w:rsidRPr="00C00FB3">
        <w:rPr>
          <w:vertAlign w:val="subscript"/>
          <w:lang w:val="en-US"/>
        </w:rPr>
        <w:t>Wenn</w:t>
      </w:r>
      <w:proofErr w:type="spellEnd"/>
      <w:r w:rsidR="00C00FB3" w:rsidRPr="00C00FB3">
        <w:rPr>
          <w:vertAlign w:val="subscript"/>
          <w:lang w:val="en-US"/>
        </w:rPr>
        <w:t xml:space="preserve"> du </w:t>
      </w:r>
      <w:proofErr w:type="spellStart"/>
      <w:r w:rsidR="00C00FB3" w:rsidRPr="00C00FB3">
        <w:rPr>
          <w:vertAlign w:val="subscript"/>
          <w:lang w:val="en-US"/>
        </w:rPr>
        <w:t>müde</w:t>
      </w:r>
      <w:proofErr w:type="spellEnd"/>
      <w:r w:rsidR="00C00FB3" w:rsidRPr="00C00FB3">
        <w:rPr>
          <w:vertAlign w:val="subscript"/>
          <w:lang w:val="en-US"/>
        </w:rPr>
        <w:t xml:space="preserve"> </w:t>
      </w:r>
      <w:proofErr w:type="spellStart"/>
      <w:r w:rsidR="00C00FB3" w:rsidRPr="00C00FB3">
        <w:rPr>
          <w:vertAlign w:val="subscript"/>
          <w:lang w:val="en-US"/>
        </w:rPr>
        <w:t>bist</w:t>
      </w:r>
      <w:proofErr w:type="spellEnd"/>
      <w:r w:rsidR="00C00FB3" w:rsidRPr="00C00FB3">
        <w:rPr>
          <w:vertAlign w:val="subscript"/>
          <w:lang w:val="en-US"/>
        </w:rPr>
        <w:t xml:space="preserve">, must </w:t>
      </w:r>
      <w:proofErr w:type="spellStart"/>
      <w:r w:rsidR="00C00FB3" w:rsidRPr="00C00FB3">
        <w:rPr>
          <w:vertAlign w:val="subscript"/>
          <w:lang w:val="en-US"/>
        </w:rPr>
        <w:t>du</w:t>
      </w:r>
      <w:proofErr w:type="spellEnd"/>
      <w:r w:rsidR="00C00FB3" w:rsidRPr="00C00FB3">
        <w:rPr>
          <w:vertAlign w:val="subscript"/>
          <w:lang w:val="en-US"/>
        </w:rPr>
        <w:t xml:space="preserve"> ins </w:t>
      </w:r>
      <w:proofErr w:type="spellStart"/>
      <w:r w:rsidR="00C00FB3" w:rsidRPr="00C00FB3">
        <w:rPr>
          <w:vertAlign w:val="subscript"/>
          <w:lang w:val="en-US"/>
        </w:rPr>
        <w:t>Bett</w:t>
      </w:r>
      <w:proofErr w:type="spellEnd"/>
      <w:r w:rsidR="00C00FB3" w:rsidRPr="00C00FB3">
        <w:rPr>
          <w:vertAlign w:val="subscript"/>
          <w:lang w:val="en-US"/>
        </w:rPr>
        <w:t xml:space="preserve"> </w:t>
      </w:r>
      <w:proofErr w:type="spellStart"/>
      <w:r w:rsidR="00C00FB3" w:rsidRPr="00C00FB3">
        <w:rPr>
          <w:vertAlign w:val="subscript"/>
          <w:lang w:val="en-US"/>
        </w:rPr>
        <w:t>gehen</w:t>
      </w:r>
      <w:proofErr w:type="spellEnd"/>
      <w:r w:rsidR="00C00FB3" w:rsidRPr="00C00FB3">
        <w:rPr>
          <w:vertAlign w:val="subscript"/>
          <w:lang w:val="en-US"/>
        </w:rPr>
        <w:t>.</w:t>
      </w:r>
      <w:r>
        <w:rPr>
          <w:lang w:val="en-US"/>
        </w:rPr>
        <w:br/>
      </w:r>
      <w:r w:rsidR="00C00FB3" w:rsidRPr="00C00FB3">
        <w:rPr>
          <w:rFonts w:cstheme="minorHAnsi"/>
          <w:i/>
          <w:color w:val="8064A2" w:themeColor="accent4"/>
          <w:lang w:val="en-US"/>
        </w:rPr>
        <w:t>→</w:t>
      </w:r>
      <w:r w:rsidR="00C00FB3" w:rsidRPr="00C00FB3">
        <w:rPr>
          <w:i/>
          <w:color w:val="8064A2" w:themeColor="accent4"/>
          <w:lang w:val="en-US"/>
        </w:rPr>
        <w:t xml:space="preserve"> </w:t>
      </w:r>
      <w:proofErr w:type="spellStart"/>
      <w:r w:rsidR="00C00FB3" w:rsidRPr="00C00FB3">
        <w:rPr>
          <w:i/>
          <w:color w:val="8064A2" w:themeColor="accent4"/>
          <w:lang w:val="en-US"/>
        </w:rPr>
        <w:t>siehe</w:t>
      </w:r>
      <w:proofErr w:type="spellEnd"/>
      <w:r w:rsidR="00C00FB3" w:rsidRPr="00C00FB3">
        <w:rPr>
          <w:i/>
          <w:color w:val="8064A2" w:themeColor="accent4"/>
          <w:lang w:val="en-US"/>
        </w:rPr>
        <w:t xml:space="preserve"> </w:t>
      </w:r>
      <w:proofErr w:type="spellStart"/>
      <w:r w:rsidR="00C00FB3" w:rsidRPr="00C00FB3">
        <w:rPr>
          <w:i/>
          <w:color w:val="8064A2" w:themeColor="accent4"/>
          <w:lang w:val="en-US"/>
        </w:rPr>
        <w:t>Satz</w:t>
      </w:r>
      <w:proofErr w:type="spellEnd"/>
      <w:r w:rsidR="00C00FB3" w:rsidRPr="00C00FB3">
        <w:rPr>
          <w:i/>
          <w:color w:val="8064A2" w:themeColor="accent4"/>
          <w:lang w:val="en-US"/>
        </w:rPr>
        <w:t xml:space="preserve"> b: Der </w:t>
      </w:r>
      <w:proofErr w:type="spellStart"/>
      <w:r w:rsidR="00C00FB3" w:rsidRPr="00C00FB3">
        <w:rPr>
          <w:i/>
          <w:color w:val="8064A2" w:themeColor="accent4"/>
          <w:lang w:val="en-US"/>
        </w:rPr>
        <w:t>Nebensatz</w:t>
      </w:r>
      <w:proofErr w:type="spellEnd"/>
      <w:r w:rsidR="00C00FB3" w:rsidRPr="00C00FB3">
        <w:rPr>
          <w:i/>
          <w:color w:val="8064A2" w:themeColor="accent4"/>
          <w:lang w:val="en-US"/>
        </w:rPr>
        <w:t xml:space="preserve"> [When … tired,] </w:t>
      </w:r>
      <w:proofErr w:type="spellStart"/>
      <w:r w:rsidR="00C00FB3" w:rsidRPr="00C00FB3">
        <w:rPr>
          <w:i/>
          <w:color w:val="8064A2" w:themeColor="accent4"/>
          <w:lang w:val="en-US"/>
        </w:rPr>
        <w:t>steht</w:t>
      </w:r>
      <w:proofErr w:type="spellEnd"/>
      <w:r w:rsidR="00C00FB3" w:rsidRPr="00C00FB3">
        <w:rPr>
          <w:i/>
          <w:color w:val="8064A2" w:themeColor="accent4"/>
          <w:lang w:val="en-US"/>
        </w:rPr>
        <w:t xml:space="preserve"> auf Position 1 – </w:t>
      </w:r>
      <w:proofErr w:type="spellStart"/>
      <w:r w:rsidR="00C00FB3" w:rsidRPr="00C00FB3">
        <w:rPr>
          <w:i/>
          <w:color w:val="8064A2" w:themeColor="accent4"/>
          <w:lang w:val="en-US"/>
        </w:rPr>
        <w:t>danach</w:t>
      </w:r>
      <w:proofErr w:type="spellEnd"/>
      <w:r w:rsidR="00C00FB3" w:rsidRPr="00C00FB3">
        <w:rPr>
          <w:i/>
          <w:color w:val="8064A2" w:themeColor="accent4"/>
          <w:lang w:val="en-US"/>
        </w:rPr>
        <w:t xml:space="preserve"> </w:t>
      </w:r>
      <w:proofErr w:type="spellStart"/>
      <w:r w:rsidR="00C00FB3" w:rsidRPr="00C00FB3">
        <w:rPr>
          <w:i/>
          <w:color w:val="8064A2" w:themeColor="accent4"/>
          <w:lang w:val="en-US"/>
        </w:rPr>
        <w:t>folgt</w:t>
      </w:r>
      <w:proofErr w:type="spellEnd"/>
      <w:r w:rsidR="00C00FB3" w:rsidRPr="00C00FB3">
        <w:rPr>
          <w:i/>
          <w:color w:val="8064A2" w:themeColor="accent4"/>
          <w:lang w:val="en-US"/>
        </w:rPr>
        <w:t xml:space="preserve"> das </w:t>
      </w:r>
      <w:proofErr w:type="spellStart"/>
      <w:r w:rsidR="00C00FB3" w:rsidRPr="00C00FB3">
        <w:rPr>
          <w:i/>
          <w:color w:val="8064A2" w:themeColor="accent4"/>
          <w:lang w:val="en-US"/>
        </w:rPr>
        <w:t>S</w:t>
      </w:r>
      <w:r w:rsidR="00C00FB3">
        <w:rPr>
          <w:i/>
          <w:color w:val="8064A2" w:themeColor="accent4"/>
          <w:lang w:val="en-US"/>
        </w:rPr>
        <w:t>ubjekt</w:t>
      </w:r>
      <w:proofErr w:type="spellEnd"/>
      <w:r w:rsidR="00C00FB3">
        <w:rPr>
          <w:i/>
          <w:color w:val="8064A2" w:themeColor="accent4"/>
          <w:lang w:val="en-US"/>
        </w:rPr>
        <w:t xml:space="preserve"> “you”.</w:t>
      </w:r>
      <w:r w:rsidR="00C00FB3" w:rsidRPr="00C00FB3">
        <w:rPr>
          <w:lang w:val="en-US"/>
        </w:rPr>
        <w:br/>
      </w:r>
      <w:r w:rsidRPr="00C00FB3">
        <w:rPr>
          <w:lang w:val="en-US"/>
        </w:rPr>
        <w:t xml:space="preserve">g) Have you got </w:t>
      </w:r>
      <w:r w:rsidRPr="00C00FB3">
        <w:rPr>
          <w:b/>
          <w:lang w:val="en-US"/>
        </w:rPr>
        <w:t xml:space="preserve">an / </w:t>
      </w:r>
      <w:r w:rsidRPr="00C00FB3">
        <w:rPr>
          <w:b/>
          <w:u w:val="single"/>
          <w:lang w:val="en-US"/>
        </w:rPr>
        <w:t>a</w:t>
      </w:r>
      <w:r w:rsidRPr="00C00FB3">
        <w:rPr>
          <w:lang w:val="en-US"/>
        </w:rPr>
        <w:t xml:space="preserve"> new car? </w:t>
      </w:r>
      <w:r w:rsidR="00C00FB3" w:rsidRPr="00C00FB3">
        <w:rPr>
          <w:vertAlign w:val="subscript"/>
          <w:lang w:val="en-US"/>
        </w:rPr>
        <w:t xml:space="preserve">Hast du </w:t>
      </w:r>
      <w:proofErr w:type="spellStart"/>
      <w:r w:rsidR="00C00FB3" w:rsidRPr="00C00FB3">
        <w:rPr>
          <w:vertAlign w:val="subscript"/>
          <w:lang w:val="en-US"/>
        </w:rPr>
        <w:t>ein</w:t>
      </w:r>
      <w:proofErr w:type="spellEnd"/>
      <w:r w:rsidR="00C00FB3" w:rsidRPr="00C00FB3">
        <w:rPr>
          <w:vertAlign w:val="subscript"/>
          <w:lang w:val="en-US"/>
        </w:rPr>
        <w:t xml:space="preserve"> </w:t>
      </w:r>
      <w:proofErr w:type="spellStart"/>
      <w:r w:rsidR="00C00FB3" w:rsidRPr="00C00FB3">
        <w:rPr>
          <w:vertAlign w:val="subscript"/>
          <w:lang w:val="en-US"/>
        </w:rPr>
        <w:t>neues</w:t>
      </w:r>
      <w:proofErr w:type="spellEnd"/>
      <w:r w:rsidR="00C00FB3" w:rsidRPr="00C00FB3">
        <w:rPr>
          <w:vertAlign w:val="subscript"/>
          <w:lang w:val="en-US"/>
        </w:rPr>
        <w:t xml:space="preserve"> Auto?</w:t>
      </w:r>
      <w:r>
        <w:rPr>
          <w:lang w:val="en-US"/>
        </w:rPr>
        <w:br/>
      </w:r>
      <w:r w:rsidR="00C00FB3">
        <w:rPr>
          <w:rFonts w:cstheme="minorHAnsi"/>
          <w:i/>
          <w:color w:val="8064A2" w:themeColor="accent4"/>
          <w:lang w:val="en-GB"/>
        </w:rPr>
        <w:t>→</w:t>
      </w:r>
      <w:r w:rsidR="00C00FB3">
        <w:rPr>
          <w:i/>
          <w:color w:val="8064A2" w:themeColor="accent4"/>
          <w:lang w:val="en-GB"/>
        </w:rPr>
        <w:t xml:space="preserve"> </w:t>
      </w:r>
      <w:r w:rsidR="00C00FB3">
        <w:rPr>
          <w:i/>
          <w:color w:val="8064A2" w:themeColor="accent4"/>
          <w:lang w:val="en-GB"/>
        </w:rPr>
        <w:t xml:space="preserve">s. </w:t>
      </w:r>
      <w:proofErr w:type="spellStart"/>
      <w:r w:rsidR="00C00FB3">
        <w:rPr>
          <w:i/>
          <w:color w:val="8064A2" w:themeColor="accent4"/>
          <w:lang w:val="en-GB"/>
        </w:rPr>
        <w:t>Satz</w:t>
      </w:r>
      <w:proofErr w:type="spellEnd"/>
      <w:r w:rsidR="00C00FB3">
        <w:rPr>
          <w:i/>
          <w:color w:val="8064A2" w:themeColor="accent4"/>
          <w:lang w:val="en-GB"/>
        </w:rPr>
        <w:t xml:space="preserve"> a): </w:t>
      </w:r>
      <w:proofErr w:type="spellStart"/>
      <w:r w:rsidR="00C00FB3" w:rsidRPr="00C00FB3">
        <w:rPr>
          <w:i/>
          <w:color w:val="8064A2" w:themeColor="accent4"/>
          <w:lang w:val="en-GB"/>
        </w:rPr>
        <w:t>Vor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 </w:t>
      </w:r>
      <w:proofErr w:type="spellStart"/>
      <w:r w:rsidR="00C00FB3" w:rsidRPr="00C00FB3">
        <w:rPr>
          <w:i/>
          <w:color w:val="8064A2" w:themeColor="accent4"/>
          <w:lang w:val="en-GB"/>
        </w:rPr>
        <w:t>einem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 (</w:t>
      </w:r>
      <w:proofErr w:type="spellStart"/>
      <w:r w:rsidR="00C00FB3" w:rsidRPr="00C00FB3">
        <w:rPr>
          <w:i/>
          <w:color w:val="8064A2" w:themeColor="accent4"/>
          <w:lang w:val="en-GB"/>
        </w:rPr>
        <w:t>klingenden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) </w:t>
      </w:r>
      <w:proofErr w:type="spellStart"/>
      <w:r w:rsidR="00C00FB3" w:rsidRPr="00C00FB3">
        <w:rPr>
          <w:i/>
          <w:color w:val="8064A2" w:themeColor="accent4"/>
          <w:lang w:val="en-GB"/>
        </w:rPr>
        <w:t>Vokal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 (a, e, i, o, u) </w:t>
      </w:r>
      <w:proofErr w:type="spellStart"/>
      <w:r w:rsidR="00C00FB3" w:rsidRPr="00C00FB3">
        <w:rPr>
          <w:i/>
          <w:color w:val="8064A2" w:themeColor="accent4"/>
          <w:lang w:val="en-GB"/>
        </w:rPr>
        <w:t>steht</w:t>
      </w:r>
      <w:proofErr w:type="spellEnd"/>
      <w:r w:rsidR="00C00FB3" w:rsidRPr="00C00FB3">
        <w:rPr>
          <w:i/>
          <w:color w:val="8064A2" w:themeColor="accent4"/>
          <w:lang w:val="en-GB"/>
        </w:rPr>
        <w:t xml:space="preserve"> </w:t>
      </w:r>
      <w:r w:rsidR="00C00FB3" w:rsidRPr="00C00FB3">
        <w:rPr>
          <w:color w:val="8064A2" w:themeColor="accent4"/>
          <w:lang w:val="en-GB"/>
        </w:rPr>
        <w:t>an</w:t>
      </w:r>
      <w:r w:rsidR="00C00FB3" w:rsidRPr="00C00FB3">
        <w:rPr>
          <w:i/>
          <w:color w:val="8064A2" w:themeColor="accent4"/>
          <w:lang w:val="en-GB"/>
        </w:rPr>
        <w:t>.</w:t>
      </w:r>
      <w:r w:rsidR="00C00FB3" w:rsidRPr="00C00FB3">
        <w:rPr>
          <w:lang w:val="en-GB"/>
        </w:rPr>
        <w:br/>
      </w:r>
      <w:r>
        <w:rPr>
          <w:lang w:val="en-US"/>
        </w:rPr>
        <w:t xml:space="preserve">h) My nephew </w:t>
      </w:r>
      <w:r w:rsidRPr="001242E7">
        <w:rPr>
          <w:b/>
          <w:u w:val="single"/>
          <w:lang w:val="en-US"/>
        </w:rPr>
        <w:t>doesn’t have</w:t>
      </w:r>
      <w:r w:rsidRPr="001853BB">
        <w:rPr>
          <w:b/>
          <w:lang w:val="en-US"/>
        </w:rPr>
        <w:t xml:space="preserve"> / don’t have</w:t>
      </w:r>
      <w:r>
        <w:rPr>
          <w:lang w:val="en-US"/>
        </w:rPr>
        <w:t xml:space="preserve"> a pencil case.</w:t>
      </w:r>
      <w:r w:rsidR="00C00FB3">
        <w:rPr>
          <w:lang w:val="en-US"/>
        </w:rPr>
        <w:t xml:space="preserve"> </w:t>
      </w:r>
      <w:r w:rsidR="00C00FB3" w:rsidRPr="00C00FB3">
        <w:rPr>
          <w:vertAlign w:val="subscript"/>
          <w:lang w:val="en-US"/>
        </w:rPr>
        <w:t xml:space="preserve">Mein </w:t>
      </w:r>
      <w:proofErr w:type="spellStart"/>
      <w:r w:rsidR="00C00FB3" w:rsidRPr="00C00FB3">
        <w:rPr>
          <w:vertAlign w:val="subscript"/>
          <w:lang w:val="en-US"/>
        </w:rPr>
        <w:t>Neffe</w:t>
      </w:r>
      <w:proofErr w:type="spellEnd"/>
      <w:r w:rsidR="00C00FB3" w:rsidRPr="00C00FB3">
        <w:rPr>
          <w:vertAlign w:val="subscript"/>
          <w:lang w:val="en-US"/>
        </w:rPr>
        <w:t xml:space="preserve"> hat </w:t>
      </w:r>
      <w:proofErr w:type="spellStart"/>
      <w:r w:rsidR="00C00FB3" w:rsidRPr="00C00FB3">
        <w:rPr>
          <w:vertAlign w:val="subscript"/>
          <w:lang w:val="en-US"/>
        </w:rPr>
        <w:t>kein</w:t>
      </w:r>
      <w:proofErr w:type="spellEnd"/>
      <w:r w:rsidR="00C00FB3" w:rsidRPr="00C00FB3">
        <w:rPr>
          <w:vertAlign w:val="subscript"/>
          <w:lang w:val="en-US"/>
        </w:rPr>
        <w:t xml:space="preserve"> </w:t>
      </w:r>
      <w:proofErr w:type="spellStart"/>
      <w:r w:rsidR="00C00FB3" w:rsidRPr="00C00FB3">
        <w:rPr>
          <w:vertAlign w:val="subscript"/>
          <w:lang w:val="en-US"/>
        </w:rPr>
        <w:t>Mäppchen</w:t>
      </w:r>
      <w:proofErr w:type="spellEnd"/>
      <w:r w:rsidR="00C00FB3" w:rsidRPr="00C00FB3">
        <w:rPr>
          <w:vertAlign w:val="subscript"/>
          <w:lang w:val="en-US"/>
        </w:rPr>
        <w:t>.</w:t>
      </w:r>
    </w:p>
    <w:p w:rsidR="001242E7" w:rsidRPr="00C00FB3" w:rsidRDefault="00C00FB3" w:rsidP="00C00FB3">
      <w:pPr>
        <w:contextualSpacing/>
        <w:rPr>
          <w:vertAlign w:val="subscript"/>
        </w:rPr>
      </w:pPr>
      <w:r w:rsidRPr="00C00FB3">
        <w:rPr>
          <w:rFonts w:cstheme="minorHAnsi"/>
          <w:i/>
          <w:color w:val="8064A2" w:themeColor="accent4"/>
        </w:rPr>
        <w:t>→</w:t>
      </w:r>
      <w:r w:rsidRPr="00C00FB3">
        <w:rPr>
          <w:i/>
          <w:color w:val="8064A2" w:themeColor="accent4"/>
        </w:rPr>
        <w:t xml:space="preserve"> </w:t>
      </w:r>
      <w:r>
        <w:rPr>
          <w:i/>
          <w:color w:val="8064A2" w:themeColor="accent4"/>
        </w:rPr>
        <w:t>siehe Satz c)</w:t>
      </w:r>
      <w:r w:rsidRPr="00C00FB3">
        <w:br/>
      </w:r>
    </w:p>
    <w:sectPr w:rsidR="001242E7" w:rsidRPr="00C00FB3" w:rsidSect="007719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D0" w:rsidRDefault="00CB04D0" w:rsidP="00B24F93">
      <w:pPr>
        <w:spacing w:after="0" w:line="240" w:lineRule="auto"/>
      </w:pPr>
      <w:r>
        <w:separator/>
      </w:r>
    </w:p>
  </w:endnote>
  <w:endnote w:type="continuationSeparator" w:id="0">
    <w:p w:rsidR="00CB04D0" w:rsidRDefault="00CB04D0" w:rsidP="00B2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10" w:rsidRDefault="00126A10">
    <w:pPr>
      <w:pStyle w:val="Fuzeile"/>
      <w:jc w:val="center"/>
    </w:pPr>
  </w:p>
  <w:p w:rsidR="00126A10" w:rsidRDefault="000C753B">
    <w:pPr>
      <w:pStyle w:val="Fuzeile"/>
    </w:pPr>
    <w:r>
      <w:t xml:space="preserve">© </w:t>
    </w:r>
    <w:hyperlink r:id="rId1" w:history="1">
      <w:r w:rsidRPr="000C753B">
        <w:rPr>
          <w:rStyle w:val="Hyperlink"/>
        </w:rPr>
        <w:t>englischtipps.com</w:t>
      </w:r>
    </w:hyperlink>
    <w:r>
      <w:tab/>
    </w:r>
    <w:r>
      <w:tab/>
    </w:r>
    <w:hyperlink r:id="rId2" w:history="1">
      <w:r w:rsidRPr="000C753B">
        <w:rPr>
          <w:rStyle w:val="Hyperlink"/>
        </w:rPr>
        <w:t>CC-BY-SA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D0" w:rsidRDefault="00CB04D0" w:rsidP="00B24F93">
      <w:pPr>
        <w:spacing w:after="0" w:line="240" w:lineRule="auto"/>
      </w:pPr>
      <w:r>
        <w:separator/>
      </w:r>
    </w:p>
  </w:footnote>
  <w:footnote w:type="continuationSeparator" w:id="0">
    <w:p w:rsidR="00CB04D0" w:rsidRDefault="00CB04D0" w:rsidP="00B24F93">
      <w:pPr>
        <w:spacing w:after="0" w:line="240" w:lineRule="auto"/>
      </w:pPr>
      <w:r>
        <w:continuationSeparator/>
      </w:r>
    </w:p>
  </w:footnote>
  <w:footnote w:id="1">
    <w:p w:rsidR="00C00FB3" w:rsidRDefault="00C00FB3" w:rsidP="00C00FB3">
      <w:pPr>
        <w:pStyle w:val="Funotentext"/>
      </w:pPr>
      <w:r>
        <w:rPr>
          <w:rStyle w:val="Funotenzeichen"/>
        </w:rPr>
        <w:footnoteRef/>
      </w:r>
      <w:r>
        <w:t xml:space="preserve"> Im britischen Englisch; im amerikanischen Englisch sagt man </w:t>
      </w:r>
      <w:r w:rsidRPr="000C753B">
        <w:rPr>
          <w:i/>
        </w:rPr>
        <w:t xml:space="preserve">on </w:t>
      </w:r>
      <w:proofErr w:type="spellStart"/>
      <w:r w:rsidRPr="000C753B">
        <w:rPr>
          <w:i/>
        </w:rPr>
        <w:t>the</w:t>
      </w:r>
      <w:proofErr w:type="spellEnd"/>
      <w:r w:rsidRPr="000C753B">
        <w:rPr>
          <w:i/>
        </w:rPr>
        <w:t xml:space="preserve"> </w:t>
      </w:r>
      <w:proofErr w:type="spellStart"/>
      <w:r w:rsidRPr="000C753B">
        <w:rPr>
          <w:i/>
        </w:rPr>
        <w:t>weekend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B24F93" w:rsidRPr="00276220" w:rsidTr="000C753B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7030A0"/>
          <w:vAlign w:val="bottom"/>
        </w:tcPr>
        <w:p w:rsidR="00B24F93" w:rsidRDefault="00CB04D0" w:rsidP="000C753B">
          <w:pPr>
            <w:pStyle w:val="Kopfzeile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um"/>
              <w:id w:val="77625188"/>
              <w:placeholder>
                <w:docPart w:val="111412FFF8E745F1919B14B497C99A85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0C753B">
                <w:rPr>
                  <w:color w:val="FFFFFF" w:themeColor="background1"/>
                </w:rPr>
                <w:t xml:space="preserve">5-minute </w:t>
              </w:r>
              <w:proofErr w:type="spellStart"/>
              <w:r w:rsidR="000C753B">
                <w:rPr>
                  <w:color w:val="FFFFFF" w:themeColor="background1"/>
                </w:rPr>
                <w:t>worksheet</w:t>
              </w:r>
              <w:proofErr w:type="spellEnd"/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B24F93" w:rsidRPr="002645C6" w:rsidRDefault="00B24F93" w:rsidP="001242E7">
          <w:pPr>
            <w:pStyle w:val="Kopfzeile"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2645C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sdt>
            <w:sdtPr>
              <w:rPr>
                <w:b/>
                <w:bCs/>
                <w:caps/>
                <w:lang w:val="en-US"/>
              </w:rPr>
              <w:alias w:val="Titel"/>
              <w:id w:val="77625180"/>
              <w:placeholder>
                <w:docPart w:val="B0A79C2D77EA4EB6B3AE8F8B0D2F7A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242E7" w:rsidRPr="000C753B">
                <w:rPr>
                  <w:b/>
                  <w:bCs/>
                  <w:caps/>
                  <w:lang w:val="en-US"/>
                </w:rPr>
                <w:t>Scattergories, prepositions of times, Frequent Mistakes</w:t>
              </w:r>
            </w:sdtContent>
          </w:sdt>
          <w:r w:rsidRPr="002645C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B24F93" w:rsidRPr="002645C6" w:rsidRDefault="00B24F93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3"/>
    <w:rsid w:val="00036161"/>
    <w:rsid w:val="00062E0A"/>
    <w:rsid w:val="0008433F"/>
    <w:rsid w:val="00085AB3"/>
    <w:rsid w:val="000A38F1"/>
    <w:rsid w:val="000C753B"/>
    <w:rsid w:val="000E68D9"/>
    <w:rsid w:val="000F4E2A"/>
    <w:rsid w:val="001242E7"/>
    <w:rsid w:val="001266AE"/>
    <w:rsid w:val="00126A10"/>
    <w:rsid w:val="00137363"/>
    <w:rsid w:val="001D3C98"/>
    <w:rsid w:val="002136E2"/>
    <w:rsid w:val="00226B93"/>
    <w:rsid w:val="0022774A"/>
    <w:rsid w:val="00231269"/>
    <w:rsid w:val="002645C6"/>
    <w:rsid w:val="0027202F"/>
    <w:rsid w:val="00276220"/>
    <w:rsid w:val="00357CA5"/>
    <w:rsid w:val="00362D7D"/>
    <w:rsid w:val="00372A87"/>
    <w:rsid w:val="003A4168"/>
    <w:rsid w:val="003B63A5"/>
    <w:rsid w:val="003C751D"/>
    <w:rsid w:val="0045443E"/>
    <w:rsid w:val="005173AD"/>
    <w:rsid w:val="005B4EB3"/>
    <w:rsid w:val="00606F96"/>
    <w:rsid w:val="00665DB8"/>
    <w:rsid w:val="006A7B37"/>
    <w:rsid w:val="0076024B"/>
    <w:rsid w:val="00767A31"/>
    <w:rsid w:val="007719DE"/>
    <w:rsid w:val="00783C9C"/>
    <w:rsid w:val="007868C8"/>
    <w:rsid w:val="008C4946"/>
    <w:rsid w:val="008E4907"/>
    <w:rsid w:val="00995BF4"/>
    <w:rsid w:val="009A7676"/>
    <w:rsid w:val="00A079E2"/>
    <w:rsid w:val="00AF4E45"/>
    <w:rsid w:val="00B24F93"/>
    <w:rsid w:val="00B7085A"/>
    <w:rsid w:val="00BE7085"/>
    <w:rsid w:val="00BF10BA"/>
    <w:rsid w:val="00C00FB3"/>
    <w:rsid w:val="00CB04D0"/>
    <w:rsid w:val="00CC1A93"/>
    <w:rsid w:val="00CE0FF9"/>
    <w:rsid w:val="00D64E21"/>
    <w:rsid w:val="00D71C67"/>
    <w:rsid w:val="00D73E28"/>
    <w:rsid w:val="00D8085C"/>
    <w:rsid w:val="00D919C1"/>
    <w:rsid w:val="00DA540D"/>
    <w:rsid w:val="00DF2FEF"/>
    <w:rsid w:val="00E030EE"/>
    <w:rsid w:val="00E10500"/>
    <w:rsid w:val="00E72B0C"/>
    <w:rsid w:val="00EB126F"/>
    <w:rsid w:val="00F34C70"/>
    <w:rsid w:val="00F85138"/>
    <w:rsid w:val="00FA05EA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194C"/>
  <w15:docId w15:val="{92E62380-5FFD-46C9-A9A1-63022239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2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F93"/>
  </w:style>
  <w:style w:type="paragraph" w:styleId="Fuzeile">
    <w:name w:val="footer"/>
    <w:basedOn w:val="Standard"/>
    <w:link w:val="Fu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F93"/>
  </w:style>
  <w:style w:type="table" w:customStyle="1" w:styleId="HelleSchattierung1">
    <w:name w:val="Helle Schattierung1"/>
    <w:basedOn w:val="NormaleTabelle"/>
    <w:uiPriority w:val="60"/>
    <w:rsid w:val="001D3C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361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61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6161"/>
    <w:rPr>
      <w:vertAlign w:val="superscript"/>
    </w:rPr>
  </w:style>
  <w:style w:type="table" w:styleId="MittlereListe2-Akzent3">
    <w:name w:val="Medium List 2 Accent 3"/>
    <w:basedOn w:val="NormaleTabelle"/>
    <w:uiPriority w:val="66"/>
    <w:rsid w:val="0012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C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412FFF8E745F1919B14B497C99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C54CA-143A-41BE-83AF-809058B11E2F}"/>
      </w:docPartPr>
      <w:docPartBody>
        <w:p w:rsidR="001E768D" w:rsidRDefault="00A104AE" w:rsidP="00A104AE">
          <w:pPr>
            <w:pStyle w:val="111412FFF8E745F1919B14B497C99A85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B0A79C2D77EA4EB6B3AE8F8B0D2F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DFAC-28CF-485F-8A35-1DDEF9107DFA}"/>
      </w:docPartPr>
      <w:docPartBody>
        <w:p w:rsidR="001E768D" w:rsidRDefault="00A104AE" w:rsidP="00A104AE">
          <w:pPr>
            <w:pStyle w:val="B0A79C2D77EA4EB6B3AE8F8B0D2F7AB4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4AE"/>
    <w:rsid w:val="00042818"/>
    <w:rsid w:val="001E768D"/>
    <w:rsid w:val="00220E12"/>
    <w:rsid w:val="003C51EF"/>
    <w:rsid w:val="00554F63"/>
    <w:rsid w:val="005B67BA"/>
    <w:rsid w:val="00617AC9"/>
    <w:rsid w:val="00865894"/>
    <w:rsid w:val="00A104AE"/>
    <w:rsid w:val="00AB1C68"/>
    <w:rsid w:val="00B27409"/>
    <w:rsid w:val="00BC689D"/>
    <w:rsid w:val="00DF514F"/>
    <w:rsid w:val="00F068EA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412FFF8E745F1919B14B497C99A85">
    <w:name w:val="111412FFF8E745F1919B14B497C99A85"/>
    <w:rsid w:val="00A104AE"/>
  </w:style>
  <w:style w:type="paragraph" w:customStyle="1" w:styleId="B0A79C2D77EA4EB6B3AE8F8B0D2F7AB4">
    <w:name w:val="B0A79C2D77EA4EB6B3AE8F8B0D2F7AB4"/>
    <w:rsid w:val="00A10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5-minute worksheet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39623-0F25-4609-9A7B-FFC78499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Scattergories, prepositions of times, Frequent Mistakes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Scattergories, prepositions of times, Frequent Mistakes</dc:title>
  <dc:creator>Helen Werner</dc:creator>
  <cp:lastModifiedBy>Helen Werner</cp:lastModifiedBy>
  <cp:revision>4</cp:revision>
  <cp:lastPrinted>2015-12-28T14:32:00Z</cp:lastPrinted>
  <dcterms:created xsi:type="dcterms:W3CDTF">2021-08-13T15:02:00Z</dcterms:created>
  <dcterms:modified xsi:type="dcterms:W3CDTF">2021-08-15T10:13:00Z</dcterms:modified>
</cp:coreProperties>
</file>